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477" w:rsidRDefault="00700477">
      <w:pPr>
        <w:pStyle w:val="a3"/>
        <w:jc w:val="center"/>
      </w:pPr>
      <w:r>
        <w:rPr>
          <w:b/>
          <w:bCs/>
        </w:rPr>
        <w:t>ՀԱՅՏԱՐԱՐՈՒԹՅՈՒՆ</w:t>
      </w:r>
      <w:r>
        <w:br/>
      </w:r>
      <w:r>
        <w:rPr>
          <w:b/>
          <w:bCs/>
        </w:rPr>
        <w:t>կնքված պայմանագրի մասին</w:t>
      </w:r>
    </w:p>
    <w:p w:rsidR="00700477" w:rsidRDefault="00700477">
      <w:pPr>
        <w:pStyle w:val="a3"/>
        <w:jc w:val="center"/>
      </w:pPr>
      <w:r>
        <w:t xml:space="preserve">ՎԱՐԴԵՆԻՍԻ ԲԺՇԿԱԿԱՆ ԿԵՆՏՐՈՆ ՓԲԸյի ստորև ներկայացնում է իր կարիքների համար Վարդենիսի ԲԿ ՓԲԸ-ի համար </w:t>
      </w:r>
      <w:proofErr w:type="gramStart"/>
      <w:r w:rsidR="00300755">
        <w:rPr>
          <w:lang w:val="hy-AM"/>
        </w:rPr>
        <w:t xml:space="preserve">դեղորայքի </w:t>
      </w:r>
      <w:r>
        <w:t xml:space="preserve"> ձեռքբերման</w:t>
      </w:r>
      <w:proofErr w:type="gramEnd"/>
      <w:r>
        <w:t xml:space="preserve"> նպատակով կազմակերպված ՎԲԿ-ԷԱՃԱՊՁԲ-26</w:t>
      </w:r>
      <w:r w:rsidR="00300755">
        <w:rPr>
          <w:lang w:val="hy-AM"/>
        </w:rPr>
        <w:t>-10</w:t>
      </w:r>
      <w:r>
        <w:t xml:space="preserve"> ծածկագրով գնման ընթացակարգի արդյունքում պայմանագրի մասին տեղեկատվությունը`</w:t>
      </w:r>
    </w:p>
    <w:tbl>
      <w:tblPr>
        <w:tblW w:w="23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268"/>
        <w:gridCol w:w="2552"/>
        <w:gridCol w:w="1046"/>
        <w:gridCol w:w="1487"/>
        <w:gridCol w:w="1423"/>
        <w:gridCol w:w="1746"/>
        <w:gridCol w:w="1239"/>
        <w:gridCol w:w="2835"/>
        <w:gridCol w:w="2414"/>
        <w:gridCol w:w="863"/>
        <w:gridCol w:w="863"/>
        <w:gridCol w:w="863"/>
        <w:gridCol w:w="2424"/>
        <w:gridCol w:w="863"/>
        <w:gridCol w:w="863"/>
        <w:gridCol w:w="863"/>
      </w:tblGrid>
      <w:tr w:rsidR="00700477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0477" w:rsidRDefault="00700477"/>
        </w:tc>
        <w:tc>
          <w:tcPr>
            <w:tcW w:w="1474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0477" w:rsidRDefault="0070047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առարկայի</w:t>
            </w:r>
          </w:p>
        </w:tc>
      </w:tr>
      <w:tr w:rsidR="00700477" w:rsidTr="005C06DE">
        <w:trPr>
          <w:gridAfter w:val="7"/>
          <w:wAfter w:w="7602" w:type="dxa"/>
        </w:trPr>
        <w:tc>
          <w:tcPr>
            <w:tcW w:w="1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0477" w:rsidRDefault="0070047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չափաբաժնի համարը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0477" w:rsidRDefault="0070047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10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0477" w:rsidRDefault="0070047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չափման միավորը</w:t>
            </w:r>
          </w:p>
        </w:tc>
        <w:tc>
          <w:tcPr>
            <w:tcW w:w="2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0477" w:rsidRDefault="0070047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քանակը 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0477" w:rsidRDefault="0070047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նախահաշվային գինը 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0477" w:rsidRDefault="0070047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համառոտ նկարագրությունը (տեխնիկական բնութագիր)</w:t>
            </w:r>
          </w:p>
        </w:tc>
        <w:tc>
          <w:tcPr>
            <w:tcW w:w="24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0477" w:rsidRDefault="0070047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պայմանագրով նախատեսված համառոտ նկարագրությունը (տեխնիկական բնութագիր)</w:t>
            </w:r>
          </w:p>
        </w:tc>
      </w:tr>
      <w:tr w:rsidR="00700477" w:rsidTr="005C06DE">
        <w:trPr>
          <w:gridAfter w:val="7"/>
          <w:wAfter w:w="7602" w:type="dxa"/>
        </w:trPr>
        <w:tc>
          <w:tcPr>
            <w:tcW w:w="1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0477" w:rsidRDefault="0070047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0477" w:rsidRDefault="0070047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0477" w:rsidRDefault="0070047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0477" w:rsidRDefault="0070047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0477" w:rsidRDefault="0070047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0477" w:rsidRDefault="0070047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/ՀՀ դրամ/</w:t>
            </w: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0477" w:rsidRDefault="0070047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0477" w:rsidRDefault="0070047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00477" w:rsidTr="005C06DE">
        <w:trPr>
          <w:gridAfter w:val="7"/>
          <w:wAfter w:w="7602" w:type="dxa"/>
        </w:trPr>
        <w:tc>
          <w:tcPr>
            <w:tcW w:w="1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0477" w:rsidRDefault="0070047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0477" w:rsidRDefault="0070047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0477" w:rsidRDefault="0070047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0477" w:rsidRDefault="0070047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0477" w:rsidRDefault="0070047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0477" w:rsidRDefault="0070047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0477" w:rsidRDefault="0070047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0477" w:rsidRDefault="0070047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0477" w:rsidRDefault="0070047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C06DE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6DE" w:rsidRPr="00164D3B" w:rsidRDefault="00164D3B" w:rsidP="005C06D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6DE" w:rsidRPr="00EF68D2" w:rsidRDefault="005C06DE" w:rsidP="005C06DE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ցեֆազոլին 1</w:t>
            </w:r>
            <w:proofErr w:type="gramStart"/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գ,շշիկ</w:t>
            </w:r>
            <w:proofErr w:type="gramEnd"/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6DE" w:rsidRPr="00136FC2" w:rsidRDefault="00136FC2" w:rsidP="005C06D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6DE" w:rsidRDefault="005C06DE" w:rsidP="005C06D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6DE" w:rsidRPr="00700477" w:rsidRDefault="005C06DE" w:rsidP="005C06DE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5000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6DE" w:rsidRDefault="005C06DE" w:rsidP="005C06D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6DE" w:rsidRDefault="005C06DE" w:rsidP="005C06D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6DE" w:rsidRPr="005C06DE" w:rsidRDefault="005C06DE" w:rsidP="005C06DE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ցեֆազոլին 1</w:t>
            </w:r>
            <w:proofErr w:type="gramStart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գ,շշիկ</w:t>
            </w:r>
            <w:proofErr w:type="gramEnd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,դեղի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6DE" w:rsidRPr="005C06DE" w:rsidRDefault="005C06DE" w:rsidP="005C06DE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ցեֆազոլին 1</w:t>
            </w:r>
            <w:proofErr w:type="gramStart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գ,շշիկ</w:t>
            </w:r>
            <w:proofErr w:type="gramEnd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,դեղի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</w:tr>
      <w:tr w:rsidR="005C06DE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6DE" w:rsidRPr="00164D3B" w:rsidRDefault="00164D3B" w:rsidP="005C06D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6DE" w:rsidRPr="00EF68D2" w:rsidRDefault="005C06DE" w:rsidP="005C06DE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ցիանկոբալամին Բ12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6DE" w:rsidRDefault="00136FC2" w:rsidP="00136F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6DE" w:rsidRDefault="005C06DE" w:rsidP="005C06D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6DE" w:rsidRPr="00700477" w:rsidRDefault="005C06DE" w:rsidP="005C06DE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100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6DE" w:rsidRDefault="005C06DE" w:rsidP="005C06D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6DE" w:rsidRDefault="005C06DE" w:rsidP="005C06D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6DE" w:rsidRPr="005C06DE" w:rsidRDefault="005C06DE" w:rsidP="005C06DE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ցիանկոբալամին Բ</w:t>
            </w:r>
            <w:proofErr w:type="gramStart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12,դեղի</w:t>
            </w:r>
            <w:proofErr w:type="gramEnd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 xml:space="preserve">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</w:t>
            </w: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>դեղերը հանձնելու պահին պետք է ունենան առնվազն 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6DE" w:rsidRPr="005C06DE" w:rsidRDefault="005C06DE" w:rsidP="005C06DE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>ցիանկոբալամին Բ</w:t>
            </w:r>
            <w:proofErr w:type="gramStart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12,դեղի</w:t>
            </w:r>
            <w:proofErr w:type="gramEnd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 xml:space="preserve">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</w:t>
            </w: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>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</w:tr>
      <w:tr w:rsidR="005C06DE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6DE" w:rsidRPr="00164D3B" w:rsidRDefault="00164D3B" w:rsidP="005C06D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6DE" w:rsidRPr="00EF68D2" w:rsidRDefault="005C06DE" w:rsidP="005C06DE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ջրածնի պերօքսիդ 3%100մլ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6DE" w:rsidRPr="00136FC2" w:rsidRDefault="00136FC2" w:rsidP="005C06D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6DE" w:rsidRDefault="005C06DE" w:rsidP="005C06D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6DE" w:rsidRPr="00700477" w:rsidRDefault="005C06DE" w:rsidP="005C06DE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1000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6DE" w:rsidRDefault="005C06DE" w:rsidP="005C06D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6DE" w:rsidRDefault="005C06DE" w:rsidP="005C06D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6DE" w:rsidRPr="005C06DE" w:rsidRDefault="005C06DE" w:rsidP="005C06DE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ջրածնի պերօքսիդ 3%100</w:t>
            </w:r>
            <w:proofErr w:type="gramStart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մլ,դեղի</w:t>
            </w:r>
            <w:proofErr w:type="gramEnd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 xml:space="preserve">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6DE" w:rsidRPr="005C06DE" w:rsidRDefault="005C06DE" w:rsidP="005C06DE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ջրածնի պերօքսիդ 3%100</w:t>
            </w:r>
            <w:proofErr w:type="gramStart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մլ,դեղի</w:t>
            </w:r>
            <w:proofErr w:type="gramEnd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 xml:space="preserve">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սալբուտամոլ /սալբուտամոլ ցիտրատ/salbutamol /ցողացիր շնչառման, 100մկգ/դեղաչափ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30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սալբուտամոլ /սալբուտամոլ ցիտրատ/salbutamol /ցողացիր շնչառման, 100մկգ/</w:t>
            </w:r>
            <w:proofErr w:type="gramStart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դեղաչափ,դեղի</w:t>
            </w:r>
            <w:proofErr w:type="gramEnd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 xml:space="preserve">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սալբուտամոլ /սալբուտամոլ ցիտրատ/salbutamol /ցողացիր շնչառման, 100մկգ/</w:t>
            </w:r>
            <w:proofErr w:type="gramStart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դեղաչափ,դեղի</w:t>
            </w:r>
            <w:proofErr w:type="gramEnd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 xml:space="preserve">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Սայտոտեկ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100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proofErr w:type="gramStart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Սայտոտեկ,դեղի</w:t>
            </w:r>
            <w:proofErr w:type="gramEnd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 xml:space="preserve">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proofErr w:type="gramStart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Սայտոտեկ,դեղի</w:t>
            </w:r>
            <w:proofErr w:type="gramEnd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 xml:space="preserve">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Սպազմալգոն 5</w:t>
            </w:r>
            <w:proofErr w:type="gramStart"/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մլ,սրվակ</w:t>
            </w:r>
            <w:proofErr w:type="gramEnd"/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500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Սպազմալգոն 5</w:t>
            </w:r>
            <w:proofErr w:type="gramStart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մլ,սրվակ</w:t>
            </w:r>
            <w:proofErr w:type="gramEnd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։ 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Սպազմալգոն 5</w:t>
            </w:r>
            <w:proofErr w:type="gramStart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մլ,սրվակ</w:t>
            </w:r>
            <w:proofErr w:type="gramEnd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։ 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Սուպրաստին 1մլ 20</w:t>
            </w:r>
            <w:proofErr w:type="gramStart"/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մգ,սրվակ</w:t>
            </w:r>
            <w:proofErr w:type="gramEnd"/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600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Սուպրաստին 1մլ 20</w:t>
            </w:r>
            <w:proofErr w:type="gramStart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մգ,սրվակ</w:t>
            </w:r>
            <w:proofErr w:type="gramEnd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։ 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Սուպրաստին 1մլ 20</w:t>
            </w:r>
            <w:proofErr w:type="gramStart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մգ,սրվակ</w:t>
            </w:r>
            <w:proofErr w:type="gramEnd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 xml:space="preserve">։ 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</w:t>
            </w: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>ունեցող դեղերը հանձնելու պահին պետք է ունենան առնվազն 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Սուպրաստին 25 մգ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200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Սուպրաստին 25 մգ։ 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Սուպրաստին 25 մգ։ 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Սինաֆլան 15գ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5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Սինաֆլան 15գ։ 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Սինաֆլան 15գ։ 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օքսիտոցին լ֊թ ն/ն 5 մմ/մլ1մլ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150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 xml:space="preserve">օքսիտոցին լ֊թ ն/ն 5 մմ/մլ1մլ։ 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</w:t>
            </w: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>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 xml:space="preserve">օքսիտոցին լ֊թ ն/ն 5 մմ/մլ1մլ։ Դեղի պիտանիության ժամկետները դեղը գնորդին հանձնելու պահին պետք է լինեն հետևյալը` ա. 2,5 տարի և ավելի պիտանիության ժամկետ ունեցող դեղերը </w:t>
            </w: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>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ֆամոտիդին 20մգ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300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ֆամոտիդին 20մգ։ 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ֆամոտիդին 20մգ։ 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ֆամոտիդին դեղափոշի լիոֆիլացված ն-ման լ-թի20մգ/Կվամատել 20մգ/5</w:t>
            </w:r>
            <w:proofErr w:type="gramStart"/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մլ,սրվակ</w:t>
            </w:r>
            <w:proofErr w:type="gramEnd"/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500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ֆամոտիդին դեղափոշի լիոֆիլացված ն-ման լ-թի20մգ/Կվամատել 20մգ/5</w:t>
            </w:r>
            <w:proofErr w:type="gramStart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մլ,սրվակ</w:t>
            </w:r>
            <w:proofErr w:type="gramEnd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։ 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ֆամոտիդին դեղափոշի լիոֆիլացված ն-ման լ-թի20մգ/Կվամատել 20մգ/5</w:t>
            </w:r>
            <w:proofErr w:type="gramStart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մլ,սրվակ</w:t>
            </w:r>
            <w:proofErr w:type="gramEnd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։ 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Ֆրակսիպարին 0.3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200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Ֆրակսիպարին 0.3։ 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Ֆրակսիպարին 0.3։ 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հականեխիչ (անտիսեպտիկ) հեղուկ ֆարմալին/40 %1լ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7 լիտր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 xml:space="preserve">հականեխիչ (անտիսեպտիկ) հեղուկ ֆարմալին/40 </w:t>
            </w:r>
            <w:proofErr w:type="gramStart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%,լԻՏՐ</w:t>
            </w:r>
            <w:proofErr w:type="gramEnd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։ 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 xml:space="preserve">հականեխիչ (անտիսեպտիկ) հեղուկ ֆարմալին/40 </w:t>
            </w:r>
            <w:proofErr w:type="gramStart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%,լԻՏՐ</w:t>
            </w:r>
            <w:proofErr w:type="gramEnd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։ 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Կորվալոլ 25մլ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60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 xml:space="preserve">Կորվալոլ 25մլ։ 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</w:t>
            </w: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>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 xml:space="preserve">Կորվալոլ 25մլ։ 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</w:t>
            </w: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>ունեցող դեղերը հանձնելու պահին պետք է ունենան առնվազն 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17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Կոնակիոն 2</w:t>
            </w:r>
            <w:proofErr w:type="gramStart"/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մլ,սրվակ</w:t>
            </w:r>
            <w:proofErr w:type="gramEnd"/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220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Կոնակիոն 2</w:t>
            </w:r>
            <w:proofErr w:type="gramStart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մլ,սրվակ</w:t>
            </w:r>
            <w:proofErr w:type="gramEnd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։ 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Կոնակիոն 2</w:t>
            </w:r>
            <w:proofErr w:type="gramStart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մլ,սրվակ</w:t>
            </w:r>
            <w:proofErr w:type="gramEnd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։ 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տետրակային tetracaine ակնակաթիլներ 10մգ/մլ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30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Վտետրակային tetracaine ակնակաթիլներ 10մգ/մլ։ 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Վտետրակային tetracaine ակնակաթիլներ 10մգ/մլ։ 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տրամադոլ M tramadol լուծույթ ներարկման 100մգ/մլ,2մլ, ամպուլ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5000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 xml:space="preserve">տրամադոլ M tramadol լուծույթ ներարկման 100մգ/մլ,2մլ, ամպուլ։ Դեղի պիտանիության ժամկետները դեղը գնորդին հանձնելու պահին պետք է լինեն հետևյալը` ա. 2,5 տարի և ավելի պիտանիության </w:t>
            </w: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>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 xml:space="preserve">տրամադոլ M tramadol լուծույթ ներարկման 100մգ/մլ,2մլ, ամպուլ։ Դեղի պիտանիության ժամկետները դեղը գնորդին հանձնելու պահին պետք է լինեն </w:t>
            </w: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>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20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տետրացիկլին 3գ 1</w:t>
            </w:r>
            <w:proofErr w:type="gramStart"/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%,սրվակ</w:t>
            </w:r>
            <w:proofErr w:type="gramEnd"/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30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տետրացիկլին 3գ 1</w:t>
            </w:r>
            <w:proofErr w:type="gramStart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%,սրվակ</w:t>
            </w:r>
            <w:proofErr w:type="gramEnd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։ 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տետրացիկլին 3գ 1</w:t>
            </w:r>
            <w:proofErr w:type="gramStart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%,սրվակ</w:t>
            </w:r>
            <w:proofErr w:type="gramEnd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։ 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տրամադոլ (տրամադոլի հիդրոքլորիդ) 50մգ, դպճ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5000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տրամադոլ (տրամադոլի հիդրոքլորիդ) 50մգ, դպճ։ 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 xml:space="preserve">տրամադոլ (տրամադոլի հիդրոքլորիդ) 50մգ, դպճ։ 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</w:t>
            </w: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>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ցեֆտրիաքսոն ceftriaxone,1000mg, շշիկ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6000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ցեֆտրիաքսոն ceftriaxone,1000mg, շշիկ։ 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ցեֆտրիաքսոն ceftriaxone,1000mg, շշիկ։ 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վերապամիլ 2մլ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60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վերապամիլ 2մլ 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վերապամիլ 2մլ 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թիամին քլորիդ 1մլ Բ1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2000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 xml:space="preserve">թիամին քլորիդ 1մլ Բ1 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</w:t>
            </w: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>պիտանիության ժամկետ ունեցող դեղերը հանձնելու պահին պետք է ունենան առնվազն 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 xml:space="preserve">թիամին քլորիդ 1մլ Բ1 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</w:t>
            </w: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>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25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Վիշնևսկու լին․նրբաքսուք, 40 գ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20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Վիշնևսկու լին․նրբաքսուք, 40 գ 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Վիշնևսկու լին․նրբաքսուք, 40 գ 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ցիպրոֆլօքսացին 500մգ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500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ցիպրոֆլօքսացին 500մգ 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ցիպրոֆլօքսացին 500մգ 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քլորհեքսիդինի 20% լուծույթ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30 լիտր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 xml:space="preserve">քլորհեքսիդինի 20% լուծույթ ։Դեղի պիտանիության ժամկետները դեղը գնորդին հանձնելու պահին պետք է </w:t>
            </w: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>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 xml:space="preserve">քլորհեքսիդինի 20% լուծույթ ։Դեղի պիտանիության ժամկետները դեղը գնորդին </w:t>
            </w: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>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28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քլորհեքսիդինի 0.5% լուծույթ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40 լիտր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քլորհեքսիդինի 0.5% լուծույթ։Դեղի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քլորհեքսիդինի 0.5% լուծույթ։Դեղի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ֆենտանիլ լ-թ ն/ե և մ/մ ն-մ 50 մկգ/մլ 0.0005 % 2մլ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600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ֆենտանիլ լ-թ ն/ե և մ/մ ն-մ 50 մկգ/մլ 0.0005 % 2մլ։Դեղի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 xml:space="preserve">ֆենտանիլ լ-թ ն/ե և մ/մ ն-մ 50 մկգ/մլ 0.0005 % 2մլ։Դեղի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</w:t>
            </w: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>առնվազն 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30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ֆենոբարբիտալ 100մգ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136FC2" w:rsidRDefault="00136FC2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3000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ֆենոբարբիտալ 100մգ։Դեղի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ֆենոբարբիտալ 100մգ։Դեղի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ֆլյուկոնազոլ fluconazole, դպճ, 150 մգ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136FC2" w:rsidRDefault="00136FC2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200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ֆլյուկոնազոլ fluconazole, դպճ, 150 մգ։Դեղի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ֆլյուկոնազոլ fluconazole, դպճ, 150 մգ։Դեղի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ֆուրոսեմիդ լ֊թ ն/ե և մ/մ ն-ման 10մգ/մլ, 2մլ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1000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 xml:space="preserve">ֆուրոսեմիդ լ֊թ ն/ե և մ/մ ն-ման 10մգ/մլ, 2մլ։Դեղի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</w:t>
            </w: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>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 xml:space="preserve">ֆուրոսեմիդ լ֊թ ն/ե և մ/մ ն-ման 10մգ/մլ, 2մլ։Դեղի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</w:t>
            </w: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>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33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ֆլյուոցինոլոնի ացետոնիդ 15գ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30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ֆլյուոցինոլոնի ացետոնիդ 15գ։Դեղի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ֆլյուոցինոլոնի ացետոնիդ 15գ։Դեղի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Բեռոդուռալ 20 մլ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50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Բեռոդուռալ 20 մլ։Դեղի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 xml:space="preserve">Բեռոդուռալ 20 մլ։Դեղի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</w:t>
            </w: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>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35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ֆոլաթթու 1գ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200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ֆոլաթթու 1գ։Դեղի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ֆոլաթթու 1գ։Դեղի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Դիբազոլ 1մլ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136FC2" w:rsidRDefault="00136FC2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2000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Դիբազոլ 1մլ։Դեղի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Դիբազոլ 1մլ։Դեղի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Կալիպսոլ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5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 xml:space="preserve">Կալիպսոլ։Դեղի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</w:t>
            </w: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>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 xml:space="preserve">Կալիպսոլ։Դեղի պիտանիության ժամկետները դեղը գնորդին հանձնելու պահին պետք է լինեն հետևյալը` ա. 2,5 տարի և ավելի պիտանիության </w:t>
            </w: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>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38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Դյուֆաստոն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200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Դյուֆաստոն։Դեղի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Դյուֆաստոն։Դեղի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Պրոտարգոլ 2% լ-թ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50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Պրոտարգոլ 2% լ-թ։Դեղի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 xml:space="preserve">Պրոտարգոլ 2% լ-թ։Դեղի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</w:t>
            </w: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>մնացորդային պիտանիության ժամկետ12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40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ֆլօքսադեքս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136FC2" w:rsidRDefault="00136FC2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10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ֆլօքսադեքս։Դեղի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ֆլօքսադեքս։Դեղի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ցեֆեկոն մոմիկ 250մգ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136FC2" w:rsidRDefault="00136FC2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20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ցեֆեկոն մոմիկ 250մգ։Դեղի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ցեֆեկոն մոմիկ 250մգ։Դեղի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ցեֆեկոն մոմիկ 100մգ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136FC2" w:rsidRDefault="00136FC2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20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 xml:space="preserve">ցեֆեկոն մոմիկ 100մգ։Դեղի պիտանիության ժամկետները դեղը գնորդին հանձնելու պահին պետք է լինեն հետևյալը` ա. 2,5 տարի և </w:t>
            </w: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>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 xml:space="preserve">ցեֆեկոն մոմիկ 100մգ։Դեղի պիտանիության ժամկետները դեղը գնորդին հանձնելու պահին պետք է լինեն </w:t>
            </w: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>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43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ցեֆեկոն մոմիկ 80մգ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50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ցեֆեկոն մոմիկ 80մգ։Դեղի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ցեֆեկոն մոմիկ 80մգ։Դեղի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ցեֆեկոն մոմիկ 50մգ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20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 xml:space="preserve">ցեֆեկոն մոմիկ 50մգ։Դեղի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</w:t>
            </w: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>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 xml:space="preserve">ցեֆեկոն մոմիկ 50մգ։Դեղի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</w:t>
            </w: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>պահին պետք է ունենան առնվազն 12 ամիս մնացորդային պիտանիության ժամկետ12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45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Կատամին լ-թ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136FC2" w:rsidRDefault="00136FC2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50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Կատամին լ-թ։Դեղի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Կատամին լ-թ։Դեղի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նիտրօքսոլին 50 մգ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50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նիտրօքսոլին 50 մգ։Դեղի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նիտրօքսոլին 50 մգ։Դեղի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47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Ուլտրոժեստրոն 200մգ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50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Ուլտրոժեստրոն 200մգ։Դեղի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Ուլտրոժեստրոն 200մգ։Դեղի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Նատրիումի քլորիդ, 0,9% 5մլ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50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Նատրիումի քլորիդ, 0,9% 5մլ։Դեղի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Նատրիումի քլորիդ, 0,9% 5մլ։Դեղի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Պոլյուգլիկին 500մլ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5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 xml:space="preserve">Պոլյուգլիկին 500մլ։Դեղի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</w:t>
            </w: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>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 xml:space="preserve">Պոլյուգլիկին 500մլ։Դեղի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</w:t>
            </w: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>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50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Նո շպա 2մլ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50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Նո շպա 2մլ։Դեղի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Նո շպա 2մլ։Դեղի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Վալիդոլ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136FC2" w:rsidRDefault="00136FC2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200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Վալիդոլ։Դեղի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Վալիդոլ։Դեղի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52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պլատիֆիլին 1գ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136FC2" w:rsidRDefault="00136FC2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10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պլատիֆիլին 1գ։Դեղի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պլատիֆիլին 1գ։Դեղի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</w:tr>
      <w:tr w:rsidR="00164D3B" w:rsidRPr="00950CF7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Ամիքսոն 2մլ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5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Ամիքսոն 2մլ։Դեղի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Ամիքսոն 2մլ։Դեղի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գլիցերինի միկրոհոգնա 10մլ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136FC2" w:rsidRDefault="00136FC2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50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 xml:space="preserve">գլիցերինի միկրոհոգնա 10մ։Դեղի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</w:t>
            </w: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>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 xml:space="preserve">գլիցերինի միկրոհոգնա 10մ։Դեղի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</w:t>
            </w: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>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55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գլիցերինի միկրոհոգնա 5 մլ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136FC2" w:rsidRDefault="00136FC2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200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գլիցերինի միկրոհոգնա 5 մլ։Դեղի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գլիցերինի միկրոհոգնա 5 մլ։Դեղի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գլյուկոզaա 10% 100մգ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10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գլյուկոզaա 10% 100մգ։Դեղի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գլյուկոզaա 10% 100մգ։Դեղի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57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գլյուկոզա 50% 500մգ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100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գլյուկոզա 50% 500մգ։Դեղի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գլյուկոզա 50% 500մգ։Դեղի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proofErr w:type="gramStart"/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Ամինոպիրին ,</w:t>
            </w:r>
            <w:proofErr w:type="gramEnd"/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 xml:space="preserve"> սրվակ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136FC2" w:rsidRDefault="00136FC2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5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proofErr w:type="gramStart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Ամինոպիրին ,</w:t>
            </w:r>
            <w:proofErr w:type="gramEnd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 xml:space="preserve"> սրվակ։Դեղի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proofErr w:type="gramStart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Ամինոպիրին ,</w:t>
            </w:r>
            <w:proofErr w:type="gramEnd"/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 xml:space="preserve"> սրվակ։Դեղի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ադամանդյա կանաչ 1%, 10 մլ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136FC2" w:rsidRDefault="00136FC2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10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 xml:space="preserve">ադամանդյա կանաչ 1%, 10 մլ։Դեղի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</w:t>
            </w: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>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 xml:space="preserve">ադամանդյա կանաչ 1%, 10 մլ։Դեղի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</w:t>
            </w: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>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61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Կալիումի պերմանգանատ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136FC2" w:rsidRDefault="00136FC2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5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Կալիումի պերմանգանատ։Դեղի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Կալիումի պերմանգանատ։Դեղի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կապնոֆեր հեմոստատիկ կաթիլներ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5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կապնոֆեր հեմոստատիկ կաթիլներ։Դեղի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 xml:space="preserve">կապնոֆեր հեմոստատիկ կաթիլներ։Դեղի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</w:t>
            </w: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>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63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Պանտենոլ այրվածքի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10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Պանտենոլ այրվածքի։Դեղի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Պանտենոլ այրվածքի։Դեղի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գլիբենկլամիդ 5մգ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100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գլիբենկլամիդ 5մգ։Դեղի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գլիբենկլամիդ 5մգ։Դեղի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Մետրոժիլ 100մլ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400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 xml:space="preserve">Մետրոժիլ 100մլ։Դեղի պիտանիության ժամկետները դեղը գնորդին հանձնելու պահին պետք է լինեն հետևյալը` ա. 2,5 տարի և ավելի պիտանիության ժամկետ ունեցող դեղերը հանձնելու պահին </w:t>
            </w: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>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 xml:space="preserve">Մետրոժիլ 100մլ։Դեղի պիտանիության ժամկետները դեղը գնորդին հանձնելու պահին պետք է լինեն հետևյալը` ա. 2,5 տարի և ավելի պիտանիության </w:t>
            </w: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>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ատրոպին 1մլ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150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ատրոպին 1մլ։Դեղի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ատրոպին 1մլ։Դեղի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67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էսենցիալ 5մլ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30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էսենցիալ 5մլ։Դեղի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 xml:space="preserve">էսենցիալ 5մլ։Դեղի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</w:t>
            </w: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>մնացորդային պիտանիության ժամկետ12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7578A8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lastRenderedPageBreak/>
              <w:t>68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Նոլ Պազա 40մգ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150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Նոլ Պազա 40մգ։Դեղի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Նոլ Պազա 40մգ։Դեղի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7578A8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69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օնդանսետրոն 4մլ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20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օնդանսետրոն 4մլ։Դեղի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օնդանսետրոն 4մլ։Դեղի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7578A8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70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Լաքսալակ օշարակ 500մլ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10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 xml:space="preserve">Լաքսալակ օշարակ 500մլ։Դեղի պիտանիության ժամկետները դեղը գնորդին հանձնելու պահին պետք է լինեն հետևյալը` ա. 2,5 տարի և </w:t>
            </w: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>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 xml:space="preserve">Լաքսալակ օշարակ 500մլ։Դեղի պիտանիության ժամկետները դեղը գնորդին հանձնելու պահին պետք է </w:t>
            </w: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>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7578A8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lastRenderedPageBreak/>
              <w:t>71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դիկլոֆենակ մոմիկ 12,5մգ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20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դիկլոֆենակ մոմիկ 12,5մգ։Դեղի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դիկլոֆենակ մոմիկ 12,5մգ։Դեղի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7578A8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72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դիկլոֆենակ 25 մգ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100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 xml:space="preserve">դիկլոֆենակ 25 մգ։Դեղի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</w:t>
            </w: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>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 xml:space="preserve">դիկլոֆենակ 25 մգ։Դեղի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</w:t>
            </w: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lastRenderedPageBreak/>
              <w:t>պահին պետք է ունենան առնվազն 12 ամիս մնացորդային պիտանիության ժամկետ12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7578A8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lastRenderedPageBreak/>
              <w:t>73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բիսակոդիլ մոմիկ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150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բիսակոդիլ մոմիկ։Դեղի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բիսակոդիլ մոմիկ։Դեղի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</w:tr>
      <w:tr w:rsidR="00164D3B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7578A8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EF68D2" w:rsidRDefault="00164D3B" w:rsidP="00164D3B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EF68D2">
              <w:rPr>
                <w:rFonts w:ascii="Calibri" w:eastAsia="Times New Roman" w:hAnsi="Calibri" w:cs="Calibri"/>
                <w:sz w:val="23"/>
                <w:szCs w:val="23"/>
              </w:rPr>
              <w:t>ացետիլսալիցիլաթթու, 100մգ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700477" w:rsidRDefault="00164D3B" w:rsidP="00164D3B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600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Default="00164D3B" w:rsidP="00164D3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ացետիլսալիցիլաթթու, 100մգ։Դեղի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D3B" w:rsidRPr="005C06DE" w:rsidRDefault="00164D3B" w:rsidP="00164D3B">
            <w:pPr>
              <w:rPr>
                <w:rFonts w:ascii="Calibri" w:eastAsia="Times New Roman" w:hAnsi="Calibri" w:cs="Calibri"/>
                <w:color w:val="37474F"/>
                <w:sz w:val="16"/>
              </w:rPr>
            </w:pPr>
            <w:r w:rsidRPr="005C06DE">
              <w:rPr>
                <w:rFonts w:ascii="Calibri" w:eastAsia="Times New Roman" w:hAnsi="Calibri" w:cs="Calibri"/>
                <w:color w:val="37474F"/>
                <w:sz w:val="16"/>
              </w:rPr>
              <w:t>ացետիլսալիցիլաթթու, 100մգ։Դեղի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</w:tr>
      <w:tr w:rsidR="00BD4E2A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2A" w:rsidRPr="007578A8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2A" w:rsidRPr="00EF68D2" w:rsidRDefault="00BD4E2A" w:rsidP="00BD4E2A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բիսոպրոլոլ 5մգ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2A" w:rsidRPr="00700477" w:rsidRDefault="00BD4E2A" w:rsidP="00BD4E2A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2A" w:rsidRPr="00700477" w:rsidRDefault="00BD4E2A" w:rsidP="00BD4E2A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100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2A" w:rsidRPr="00BD4E2A" w:rsidRDefault="00BD4E2A" w:rsidP="00BD4E2A">
            <w:pPr>
              <w:rPr>
                <w:rFonts w:ascii="Calibri" w:eastAsia="Times New Roman" w:hAnsi="Calibri" w:cs="Calibri"/>
                <w:sz w:val="16"/>
              </w:rPr>
            </w:pPr>
            <w:r w:rsidRPr="00BD4E2A">
              <w:rPr>
                <w:rFonts w:ascii="Calibri" w:eastAsia="Times New Roman" w:hAnsi="Calibri" w:cs="Calibri"/>
                <w:sz w:val="16"/>
              </w:rPr>
              <w:t xml:space="preserve">բիսոպրոլոլ 5մգ։Դեղի պիտանիության ժամկետները դեղը </w:t>
            </w:r>
            <w:r w:rsidRPr="00BD4E2A">
              <w:rPr>
                <w:rFonts w:ascii="Calibri" w:eastAsia="Times New Roman" w:hAnsi="Calibri" w:cs="Calibri"/>
                <w:sz w:val="16"/>
              </w:rPr>
              <w:lastRenderedPageBreak/>
              <w:t>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2A" w:rsidRPr="00BD4E2A" w:rsidRDefault="00BD4E2A" w:rsidP="00BD4E2A">
            <w:pPr>
              <w:rPr>
                <w:rFonts w:ascii="Calibri" w:eastAsia="Times New Roman" w:hAnsi="Calibri" w:cs="Calibri"/>
                <w:sz w:val="16"/>
              </w:rPr>
            </w:pPr>
            <w:r w:rsidRPr="00BD4E2A">
              <w:rPr>
                <w:rFonts w:ascii="Calibri" w:eastAsia="Times New Roman" w:hAnsi="Calibri" w:cs="Calibri"/>
                <w:sz w:val="16"/>
              </w:rPr>
              <w:lastRenderedPageBreak/>
              <w:t xml:space="preserve">բիսոպրոլոլ 5մգ։Դեղի պիտանիության ժամկետները </w:t>
            </w:r>
            <w:r w:rsidRPr="00BD4E2A">
              <w:rPr>
                <w:rFonts w:ascii="Calibri" w:eastAsia="Times New Roman" w:hAnsi="Calibri" w:cs="Calibri"/>
                <w:sz w:val="16"/>
              </w:rPr>
              <w:lastRenderedPageBreak/>
              <w:t>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</w:tr>
      <w:tr w:rsidR="00BD4E2A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2A" w:rsidRPr="007578A8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lastRenderedPageBreak/>
              <w:t>75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2A" w:rsidRPr="00EF68D2" w:rsidRDefault="00BD4E2A" w:rsidP="00BD4E2A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ֆիզիոտենզ կապտոպրիլ 50մգ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2A" w:rsidRPr="00136FC2" w:rsidRDefault="00136FC2" w:rsidP="00BD4E2A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Calibri" w:eastAsia="Times New Roman" w:hAnsi="Calibri" w:cs="Calibri"/>
                <w:color w:val="37474F"/>
                <w:sz w:val="23"/>
                <w:szCs w:val="23"/>
                <w:lang w:val="hy-AM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2A" w:rsidRPr="00700477" w:rsidRDefault="00BD4E2A" w:rsidP="00BD4E2A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90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2A" w:rsidRPr="00BD4E2A" w:rsidRDefault="00BD4E2A" w:rsidP="00BD4E2A">
            <w:pPr>
              <w:rPr>
                <w:rFonts w:ascii="Calibri" w:eastAsia="Times New Roman" w:hAnsi="Calibri" w:cs="Calibri"/>
                <w:sz w:val="16"/>
              </w:rPr>
            </w:pPr>
            <w:r w:rsidRPr="00BD4E2A">
              <w:rPr>
                <w:rFonts w:ascii="Calibri" w:eastAsia="Times New Roman" w:hAnsi="Calibri" w:cs="Calibri"/>
                <w:sz w:val="16"/>
              </w:rPr>
              <w:t>ֆիզիոտենզ։Դեղի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2A" w:rsidRPr="00BD4E2A" w:rsidRDefault="00BD4E2A" w:rsidP="00BD4E2A">
            <w:pPr>
              <w:rPr>
                <w:rFonts w:ascii="Calibri" w:eastAsia="Times New Roman" w:hAnsi="Calibri" w:cs="Calibri"/>
                <w:sz w:val="16"/>
              </w:rPr>
            </w:pPr>
            <w:r w:rsidRPr="00BD4E2A">
              <w:rPr>
                <w:rFonts w:ascii="Calibri" w:eastAsia="Times New Roman" w:hAnsi="Calibri" w:cs="Calibri"/>
                <w:sz w:val="16"/>
              </w:rPr>
              <w:t>ֆիզիոտենզ։Դեղի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</w:tr>
      <w:tr w:rsidR="00BD4E2A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2A" w:rsidRPr="007578A8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76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2A" w:rsidRPr="00EF68D2" w:rsidRDefault="00BD4E2A" w:rsidP="00BD4E2A">
            <w:p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կապտոպրիլ 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2A" w:rsidRPr="00136FC2" w:rsidRDefault="00136FC2" w:rsidP="00BD4E2A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Calibri" w:eastAsia="Times New Roman" w:hAnsi="Calibri" w:cs="Calibri"/>
                <w:color w:val="37474F"/>
                <w:sz w:val="23"/>
                <w:szCs w:val="23"/>
                <w:lang w:val="hy-AM"/>
              </w:rPr>
              <w:t>հատ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2A" w:rsidRPr="00700477" w:rsidRDefault="00BD4E2A" w:rsidP="00BD4E2A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500 հատ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2A" w:rsidRPr="00BD4E2A" w:rsidRDefault="00BD4E2A" w:rsidP="00BD4E2A">
            <w:pPr>
              <w:rPr>
                <w:rFonts w:ascii="Calibri" w:eastAsia="Times New Roman" w:hAnsi="Calibri" w:cs="Calibri"/>
                <w:sz w:val="16"/>
              </w:rPr>
            </w:pPr>
            <w:r w:rsidRPr="00BD4E2A">
              <w:rPr>
                <w:rFonts w:ascii="Calibri" w:eastAsia="Times New Roman" w:hAnsi="Calibri" w:cs="Calibri"/>
                <w:sz w:val="16"/>
              </w:rPr>
              <w:t xml:space="preserve">կապտոպրիլ 50մգ։Դեղի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պիտանիության ժամկետ ունեցող դեղերը հանձնելու պահին պետք է ունենան առնվազն 12 ամիս </w:t>
            </w:r>
            <w:r w:rsidRPr="00BD4E2A">
              <w:rPr>
                <w:rFonts w:ascii="Calibri" w:eastAsia="Times New Roman" w:hAnsi="Calibri" w:cs="Calibri"/>
                <w:sz w:val="16"/>
              </w:rPr>
              <w:lastRenderedPageBreak/>
              <w:t>մնացորդային պիտանիության ժամկետ12 ամիս մնացորդային պիտանիության ժամկետ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2A" w:rsidRPr="00BD4E2A" w:rsidRDefault="00BD4E2A" w:rsidP="00BD4E2A">
            <w:pPr>
              <w:rPr>
                <w:rFonts w:ascii="Calibri" w:eastAsia="Times New Roman" w:hAnsi="Calibri" w:cs="Calibri"/>
                <w:sz w:val="16"/>
              </w:rPr>
            </w:pPr>
            <w:r w:rsidRPr="00BD4E2A">
              <w:rPr>
                <w:rFonts w:ascii="Calibri" w:eastAsia="Times New Roman" w:hAnsi="Calibri" w:cs="Calibri"/>
                <w:sz w:val="16"/>
              </w:rPr>
              <w:lastRenderedPageBreak/>
              <w:t xml:space="preserve">կապտոպրիլ 50մգ։Դեղի պիտանիության ժամկետները դեղը գնորդին հանձնելու պահին պետք է լինեն հետևյալը` ա. 2,5 տարի և ավելի պիտանիության ժամկետ ունեցող դեղերը հանձնելու պահին պետք է ունենան առնվազն 24 ամիս մնացորդային պիտանիության ժամկետ, բ. մինչև 2,5 տարի </w:t>
            </w:r>
            <w:r w:rsidRPr="00BD4E2A">
              <w:rPr>
                <w:rFonts w:ascii="Calibri" w:eastAsia="Times New Roman" w:hAnsi="Calibri" w:cs="Calibri"/>
                <w:sz w:val="16"/>
              </w:rPr>
              <w:lastRenderedPageBreak/>
              <w:t>պիտանիության ժամկետ ունեցող դեղերը հանձնելու պահին պետք է ունենան առնվազն 12 ամիս մնացորդային պիտանիության ժամկետ12 ամիս մնացորդային պիտանիության ժամկետ</w:t>
            </w:r>
          </w:p>
        </w:tc>
      </w:tr>
      <w:tr w:rsidR="00BD4E2A" w:rsidTr="005C06DE">
        <w:tc>
          <w:tcPr>
            <w:tcW w:w="160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Pr="005C06DE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Գնման ընթացակարգի ընտրության հիմնավորումը</w:t>
            </w:r>
          </w:p>
        </w:tc>
        <w:tc>
          <w:tcPr>
            <w:tcW w:w="5013" w:type="dxa"/>
            <w:gridSpan w:val="4"/>
            <w:vAlign w:val="center"/>
          </w:tcPr>
          <w:p w:rsidR="00BD4E2A" w:rsidRPr="00700477" w:rsidRDefault="00BD4E2A" w:rsidP="00BD4E2A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ատորվաստատին 10մգ</w:t>
            </w:r>
          </w:p>
        </w:tc>
        <w:tc>
          <w:tcPr>
            <w:tcW w:w="863" w:type="dxa"/>
          </w:tcPr>
          <w:p w:rsidR="00BD4E2A" w:rsidRDefault="00BD4E2A" w:rsidP="00BD4E2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BD4E2A" w:rsidRDefault="00BD4E2A" w:rsidP="00BD4E2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</w:tcPr>
          <w:p w:rsidR="00BD4E2A" w:rsidRPr="00700477" w:rsidRDefault="00BD4E2A" w:rsidP="00BD4E2A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500 հատ</w:t>
            </w:r>
          </w:p>
        </w:tc>
      </w:tr>
      <w:tr w:rsidR="00BD4E2A" w:rsidTr="005C06DE">
        <w:trPr>
          <w:gridAfter w:val="4"/>
          <w:wAfter w:w="5013" w:type="dxa"/>
        </w:trPr>
        <w:tc>
          <w:tcPr>
            <w:tcW w:w="6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Pr="00700477" w:rsidRDefault="00BD4E2A" w:rsidP="00BD4E2A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</w:p>
        </w:tc>
        <w:tc>
          <w:tcPr>
            <w:tcW w:w="863" w:type="dxa"/>
          </w:tcPr>
          <w:p w:rsidR="00BD4E2A" w:rsidRDefault="00BD4E2A" w:rsidP="00BD4E2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BD4E2A" w:rsidRDefault="00BD4E2A" w:rsidP="00BD4E2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</w:tcPr>
          <w:p w:rsidR="00BD4E2A" w:rsidRPr="00700477" w:rsidRDefault="00BD4E2A" w:rsidP="00BD4E2A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100 հատ</w:t>
            </w:r>
          </w:p>
        </w:tc>
      </w:tr>
      <w:tr w:rsidR="00BD4E2A" w:rsidTr="005C06DE">
        <w:tc>
          <w:tcPr>
            <w:tcW w:w="160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Հրավեր ուղարկելու կամ հրապարակելու ամսաթիվը</w:t>
            </w:r>
          </w:p>
        </w:tc>
        <w:tc>
          <w:tcPr>
            <w:tcW w:w="5013" w:type="dxa"/>
            <w:gridSpan w:val="4"/>
            <w:vAlign w:val="center"/>
          </w:tcPr>
          <w:p w:rsidR="00BD4E2A" w:rsidRPr="00700477" w:rsidRDefault="00BD4E2A" w:rsidP="00BD4E2A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ֆիզիոտենզ</w:t>
            </w:r>
          </w:p>
        </w:tc>
        <w:tc>
          <w:tcPr>
            <w:tcW w:w="863" w:type="dxa"/>
          </w:tcPr>
          <w:p w:rsidR="00BD4E2A" w:rsidRDefault="00BD4E2A" w:rsidP="00BD4E2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BD4E2A" w:rsidRDefault="00BD4E2A" w:rsidP="00BD4E2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</w:tcPr>
          <w:p w:rsidR="00BD4E2A" w:rsidRPr="00700477" w:rsidRDefault="00BD4E2A" w:rsidP="00BD4E2A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90 հատ</w:t>
            </w:r>
          </w:p>
        </w:tc>
      </w:tr>
      <w:tr w:rsidR="00BD4E2A" w:rsidTr="005C06DE">
        <w:trPr>
          <w:gridAfter w:val="4"/>
          <w:wAfter w:w="5013" w:type="dxa"/>
        </w:trPr>
        <w:tc>
          <w:tcPr>
            <w:tcW w:w="77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Հրավերում կատարված փոփոխությունների ամսաթիվը </w:t>
            </w:r>
          </w:p>
        </w:tc>
        <w:tc>
          <w:tcPr>
            <w:tcW w:w="82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Pr="00700477" w:rsidRDefault="00BD4E2A" w:rsidP="00BD4E2A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</w:p>
        </w:tc>
        <w:tc>
          <w:tcPr>
            <w:tcW w:w="863" w:type="dxa"/>
          </w:tcPr>
          <w:p w:rsidR="00BD4E2A" w:rsidRDefault="00BD4E2A" w:rsidP="00BD4E2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BD4E2A" w:rsidRDefault="00BD4E2A" w:rsidP="00BD4E2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</w:tcPr>
          <w:p w:rsidR="00BD4E2A" w:rsidRPr="00700477" w:rsidRDefault="00BD4E2A" w:rsidP="00BD4E2A">
            <w:pPr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</w:pPr>
            <w:r w:rsidRPr="00700477">
              <w:rPr>
                <w:rFonts w:ascii="Calibri" w:eastAsia="Times New Roman" w:hAnsi="Calibri" w:cs="Calibri"/>
                <w:color w:val="37474F"/>
                <w:sz w:val="23"/>
                <w:szCs w:val="23"/>
              </w:rPr>
              <w:t>500 հատ</w:t>
            </w:r>
          </w:p>
        </w:tc>
      </w:tr>
      <w:tr w:rsidR="00BD4E2A" w:rsidTr="005C06DE">
        <w:trPr>
          <w:gridAfter w:val="7"/>
          <w:wAfter w:w="7602" w:type="dxa"/>
        </w:trPr>
        <w:tc>
          <w:tcPr>
            <w:tcW w:w="6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Հրավերի վերաբերյալ պարզաբանումների ամսաթիվը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2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4E2A" w:rsidTr="005C06DE">
        <w:trPr>
          <w:gridAfter w:val="7"/>
          <w:wAfter w:w="7602" w:type="dxa"/>
        </w:trPr>
        <w:tc>
          <w:tcPr>
            <w:tcW w:w="6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Հարցարդման ստացման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Պարզաբանման</w:t>
            </w:r>
          </w:p>
        </w:tc>
      </w:tr>
      <w:tr w:rsidR="00BD4E2A" w:rsidTr="005C06DE">
        <w:trPr>
          <w:gridAfter w:val="7"/>
          <w:wAfter w:w="7602" w:type="dxa"/>
        </w:trPr>
        <w:tc>
          <w:tcPr>
            <w:tcW w:w="1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Հ/Հ</w:t>
            </w:r>
          </w:p>
          <w:p w:rsidR="00BD4E2A" w:rsidRDefault="0041405D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</w:p>
        </w:tc>
        <w:tc>
          <w:tcPr>
            <w:tcW w:w="508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Մասնակիցների անվանումները </w:t>
            </w:r>
          </w:p>
        </w:tc>
        <w:tc>
          <w:tcPr>
            <w:tcW w:w="9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Յուրաքանչյուր մասնակցի աճուրդում ներկայացրած գին</w:t>
            </w:r>
          </w:p>
        </w:tc>
      </w:tr>
      <w:tr w:rsidR="00BD4E2A" w:rsidTr="005C06DE">
        <w:trPr>
          <w:gridAfter w:val="7"/>
          <w:wAfter w:w="7602" w:type="dxa"/>
        </w:trPr>
        <w:tc>
          <w:tcPr>
            <w:tcW w:w="1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0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ՀՀ դրամ </w:t>
            </w:r>
          </w:p>
        </w:tc>
      </w:tr>
      <w:tr w:rsidR="00BD4E2A" w:rsidTr="005C06DE">
        <w:trPr>
          <w:gridAfter w:val="7"/>
          <w:wAfter w:w="7602" w:type="dxa"/>
        </w:trPr>
        <w:tc>
          <w:tcPr>
            <w:tcW w:w="1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0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Գինն առանց ԱԱՀ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Pr="0041405D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ԱԱՀ</w:t>
            </w:r>
            <w:r w:rsidR="0041405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 </w:t>
            </w:r>
            <w:r w:rsidR="0041405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%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Ընդհանուր</w:t>
            </w:r>
          </w:p>
        </w:tc>
      </w:tr>
      <w:tr w:rsidR="00BD4E2A" w:rsidTr="005C06DE">
        <w:trPr>
          <w:gridAfter w:val="7"/>
          <w:wAfter w:w="7602" w:type="dxa"/>
        </w:trPr>
        <w:tc>
          <w:tcPr>
            <w:tcW w:w="1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0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ընդհանուր</w:t>
            </w:r>
          </w:p>
        </w:tc>
      </w:tr>
      <w:tr w:rsidR="00BD4E2A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74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D4E2A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Pr="0041405D" w:rsidRDefault="0041405D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Pr="0041405D" w:rsidRDefault="0041405D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Արֆարմացիա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ՓԲԸ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Pr="0041405D" w:rsidRDefault="0041405D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625416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Pr="0041405D" w:rsidRDefault="0041405D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750499</w:t>
            </w:r>
          </w:p>
        </w:tc>
      </w:tr>
      <w:tr w:rsidR="00BD4E2A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Pr="0041405D" w:rsidRDefault="0041405D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Pr="0041405D" w:rsidRDefault="0041405D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Նատալի Ֆարմ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Pr="0041405D" w:rsidRDefault="0041405D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3333,34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Pr="0041405D" w:rsidRDefault="0041405D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4000</w:t>
            </w:r>
          </w:p>
        </w:tc>
      </w:tr>
      <w:tr w:rsidR="00BD4E2A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Pr="0041405D" w:rsidRDefault="0041405D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41405D" w:rsidP="0041405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ԱԷՄՋԻ ՍՊ</w:t>
            </w:r>
            <w:r w:rsidR="00BD4E2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Pr="0041405D" w:rsidRDefault="0041405D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99000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Pr="0041405D" w:rsidRDefault="0041405D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118800</w:t>
            </w:r>
          </w:p>
        </w:tc>
      </w:tr>
      <w:tr w:rsidR="00BD4E2A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Pr="0041405D" w:rsidRDefault="0041405D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4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41405D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Դեզսերվիս </w:t>
            </w:r>
            <w:r w:rsidR="00BD4E2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Pr="0041405D" w:rsidRDefault="0041405D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25987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Pr="0041405D" w:rsidRDefault="0041405D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31184</w:t>
            </w:r>
          </w:p>
        </w:tc>
      </w:tr>
      <w:tr w:rsidR="0041405D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05D" w:rsidRPr="0041405D" w:rsidRDefault="0041405D" w:rsidP="0041405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5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05D" w:rsidRDefault="0041405D" w:rsidP="0041405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Նատալի Ֆարմ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05D" w:rsidRPr="0041405D" w:rsidRDefault="0041405D" w:rsidP="0041405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14210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05D" w:rsidRDefault="0041405D" w:rsidP="0041405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05D" w:rsidRPr="0041405D" w:rsidRDefault="0041405D" w:rsidP="0041405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17052</w:t>
            </w:r>
          </w:p>
        </w:tc>
      </w:tr>
      <w:tr w:rsidR="00BD4E2A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Pr="0041405D" w:rsidRDefault="0041405D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6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Pr="0041405D" w:rsidRDefault="0041405D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Նատալի Ֆարմ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Pr="0041405D" w:rsidRDefault="0041405D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52666,678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Pr="0041405D" w:rsidRDefault="0041405D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63200</w:t>
            </w:r>
          </w:p>
        </w:tc>
      </w:tr>
      <w:tr w:rsidR="00BD4E2A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41405D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7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41405D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Դեզսերվիս </w:t>
            </w:r>
            <w:r w:rsidR="00BD4E2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Pr="0041405D" w:rsidRDefault="0041405D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84997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Pr="0041405D" w:rsidRDefault="0041405D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101996</w:t>
            </w:r>
          </w:p>
        </w:tc>
      </w:tr>
      <w:tr w:rsidR="00BD4E2A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Pr="0041405D" w:rsidRDefault="0041405D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8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4873F5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Նատալի Ֆարմ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Pr="004873F5" w:rsidRDefault="004873F5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8333,34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Pr="004873F5" w:rsidRDefault="004873F5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10000</w:t>
            </w:r>
          </w:p>
        </w:tc>
      </w:tr>
      <w:tr w:rsidR="00BD4E2A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4873F5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9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4873F5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Դեզսերվիս</w:t>
            </w:r>
            <w:r w:rsidR="00BD4E2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Pr="004873F5" w:rsidRDefault="004873F5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787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Pr="004873F5" w:rsidRDefault="004873F5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944,40</w:t>
            </w:r>
          </w:p>
        </w:tc>
      </w:tr>
      <w:tr w:rsidR="00BD4E2A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Չափաբաժին 10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B67CAF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Նատալի Ֆարմ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Pr="00B67CAF" w:rsidRDefault="00B67CAF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25125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Pr="00B67CAF" w:rsidRDefault="00B67CAF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30150</w:t>
            </w:r>
          </w:p>
        </w:tc>
      </w:tr>
      <w:tr w:rsidR="00BD4E2A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Pr="00B67CAF" w:rsidRDefault="00B67CAF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Չափաբաժին 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B67CAF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Նատալի Ֆարմ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Pr="00B67CAF" w:rsidRDefault="00B67CAF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6437,5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Pr="00B67CAF" w:rsidRDefault="00B67CAF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7725</w:t>
            </w:r>
          </w:p>
        </w:tc>
      </w:tr>
      <w:tr w:rsidR="00BD4E2A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D1484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Չափաբաժին 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D1484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Դեզսերվիս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Pr="00D1484A" w:rsidRDefault="00D1484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824587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Default="00BD4E2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4E2A" w:rsidRPr="00D1484A" w:rsidRDefault="00D1484A" w:rsidP="00BD4E2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989504</w:t>
            </w:r>
          </w:p>
        </w:tc>
      </w:tr>
      <w:tr w:rsidR="00884454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Default="00884454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Չափաբաժին 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Default="00884454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«ԱԷ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ՄՋԻ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»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Pr="00884454" w:rsidRDefault="00884454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260390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Default="00884454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Pr="00884454" w:rsidRDefault="00884454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312468</w:t>
            </w:r>
          </w:p>
        </w:tc>
      </w:tr>
      <w:tr w:rsidR="00884454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Default="00AB53B5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Չափաբաժին 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4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Pr="00AB53B5" w:rsidRDefault="00AB53B5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ԱՁ Ռիտա Գասպարյան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Pr="00B472F3" w:rsidRDefault="00B472F3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2333,34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Default="00884454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Pr="00B472F3" w:rsidRDefault="00B472F3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2800</w:t>
            </w:r>
          </w:p>
        </w:tc>
      </w:tr>
      <w:tr w:rsidR="00884454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Pr="00B472F3" w:rsidRDefault="00B472F3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Չափաբաժին 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5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Default="00B472F3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Նատալի Ֆարմ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Pr="00B472F3" w:rsidRDefault="00B472F3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11350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Default="00884454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Pr="00B472F3" w:rsidRDefault="00B472F3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13620</w:t>
            </w:r>
          </w:p>
        </w:tc>
      </w:tr>
      <w:tr w:rsidR="00884454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Default="00B472F3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Չափաբաժին 1</w:t>
            </w:r>
            <w:r w:rsidR="00B26D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6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Default="00B26D25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Նատալի Ֆարմ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Pr="00B26D25" w:rsidRDefault="00B26D25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220000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Default="00884454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Pr="00B26D25" w:rsidRDefault="00B26D25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264000</w:t>
            </w:r>
          </w:p>
        </w:tc>
      </w:tr>
      <w:tr w:rsidR="00884454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Pr="00101BDF" w:rsidRDefault="00101BDF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Չափաբաժին 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7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Default="009A3D1C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Դեզսերվիս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Pr="009A3D1C" w:rsidRDefault="009A3D1C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137500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Default="00884454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Pr="009A3D1C" w:rsidRDefault="009A3D1C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165000</w:t>
            </w:r>
          </w:p>
        </w:tc>
      </w:tr>
      <w:tr w:rsidR="00884454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Default="009A3D1C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Չափաբաժին 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9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Pr="009A3D1C" w:rsidRDefault="009A3D1C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Արփիմեդ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Pr="009A3D1C" w:rsidRDefault="009A3D1C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6250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Default="00884454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Pr="009A3D1C" w:rsidRDefault="009A3D1C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7500</w:t>
            </w:r>
          </w:p>
        </w:tc>
      </w:tr>
      <w:tr w:rsidR="00884454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Pr="009A3D1C" w:rsidRDefault="009A3D1C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20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Default="009A3D1C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Նատալի Ֆարմ </w:t>
            </w:r>
            <w:r w:rsidR="0088445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Pr="009A3D1C" w:rsidRDefault="009A3D1C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366041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Default="00884454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Pr="009A3D1C" w:rsidRDefault="009A3D1C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439250</w:t>
            </w:r>
          </w:p>
        </w:tc>
      </w:tr>
      <w:tr w:rsidR="00884454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Pr="00DF509B" w:rsidRDefault="00884454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</w:t>
            </w:r>
            <w:r w:rsidR="00DF509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փաբաժին </w:t>
            </w:r>
            <w:r w:rsidR="00DF50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21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Default="00DF509B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Արֆարմացիա</w:t>
            </w:r>
            <w:r w:rsidR="0088445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Pr="00DF509B" w:rsidRDefault="00DF509B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725000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Default="00884454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Pr="00DF509B" w:rsidRDefault="00DF509B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870000</w:t>
            </w:r>
          </w:p>
        </w:tc>
      </w:tr>
      <w:tr w:rsidR="00884454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Default="00CE703C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22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Default="00CE703C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Նատալի Ֆարմ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Pr="00CE703C" w:rsidRDefault="00CE703C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3350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Default="00884454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Pr="00CE703C" w:rsidRDefault="00CE703C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4020</w:t>
            </w:r>
          </w:p>
        </w:tc>
      </w:tr>
      <w:tr w:rsidR="00884454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Default="00CE703C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23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Default="00CE703C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«ԱԷ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ՄՋԻ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»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Pr="00CE703C" w:rsidRDefault="00CE703C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331667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Default="00884454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Pr="00CE703C" w:rsidRDefault="00CE703C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398000</w:t>
            </w:r>
          </w:p>
        </w:tc>
      </w:tr>
      <w:tr w:rsidR="00884454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Pr="00CE703C" w:rsidRDefault="00CE703C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24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Default="00CE703C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Նատալի Ֆարմ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Pr="00CE703C" w:rsidRDefault="00CE703C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5433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Default="00884454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454" w:rsidRPr="00CE703C" w:rsidRDefault="00CE703C" w:rsidP="008844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6520</w:t>
            </w:r>
          </w:p>
        </w:tc>
      </w:tr>
      <w:tr w:rsidR="00D71BBA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Pr="00CE703C" w:rsidRDefault="00D71BBA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25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D71BBA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Նատալի Ֆարմ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Pr="00D71BBA" w:rsidRDefault="00D71BBA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13333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D71BBA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D71BBA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16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000</w:t>
            </w:r>
          </w:p>
        </w:tc>
      </w:tr>
      <w:tr w:rsidR="00D71BBA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D71BBA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26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D71BBA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Բիո-քիմ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Pr="00D71BBA" w:rsidRDefault="00D71BBA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300000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D71BBA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Pr="00D71BBA" w:rsidRDefault="00D71BBA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300000</w:t>
            </w:r>
          </w:p>
        </w:tc>
      </w:tr>
      <w:tr w:rsidR="00D71BBA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D71BBA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27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D71BBA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Դեզսերվիս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Pr="00D4668B" w:rsidRDefault="00D4668B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66000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D71BBA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Pr="00D4668B" w:rsidRDefault="00D4668B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79200</w:t>
            </w:r>
          </w:p>
        </w:tc>
      </w:tr>
      <w:tr w:rsidR="00D71BBA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C10ECC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28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C10ECC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Արֆարմացիա</w:t>
            </w:r>
            <w:r w:rsidR="00D71BB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Pr="00C10ECC" w:rsidRDefault="00C10ECC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275000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D71BBA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Pr="00C10ECC" w:rsidRDefault="00C10ECC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330000</w:t>
            </w:r>
          </w:p>
        </w:tc>
      </w:tr>
      <w:tr w:rsidR="00D71BBA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C10ECC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29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C10ECC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Արփիմեդ </w:t>
            </w:r>
            <w:r w:rsidR="00D71BB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Pr="00C10ECC" w:rsidRDefault="00C10ECC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50000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D71BBA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Pr="00C10ECC" w:rsidRDefault="00C10ECC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60000</w:t>
            </w:r>
          </w:p>
        </w:tc>
      </w:tr>
      <w:tr w:rsidR="00D71BBA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C10ECC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30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C10ECC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«ԱԷ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ՄՋԻ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»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Pr="00C10ECC" w:rsidRDefault="00C10ECC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19800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D71BBA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Pr="00C10ECC" w:rsidRDefault="00C10ECC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23760</w:t>
            </w:r>
          </w:p>
        </w:tc>
      </w:tr>
      <w:tr w:rsidR="00D71BBA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Pr="00C10ECC" w:rsidRDefault="00C10ECC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31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C10ECC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Նատալի Ֆարմ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Pr="00C10ECC" w:rsidRDefault="00C10ECC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29166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D71BBA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Pr="00C10ECC" w:rsidRDefault="00C10ECC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35000</w:t>
            </w:r>
          </w:p>
        </w:tc>
      </w:tr>
      <w:tr w:rsidR="00D71BBA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Pr="00B66627" w:rsidRDefault="00B66627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33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B66627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«ԱԷ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ՄՋԻ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»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Pr="00B66627" w:rsidRDefault="00B66627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78374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D71BBA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Pr="00B66627" w:rsidRDefault="00B66627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94049</w:t>
            </w:r>
          </w:p>
        </w:tc>
      </w:tr>
      <w:tr w:rsidR="00D71BBA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B66627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34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B66627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Արփիմեդ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Pr="00B66627" w:rsidRDefault="00B66627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833,34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D71BBA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Pr="00B66627" w:rsidRDefault="00B66627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1000</w:t>
            </w:r>
          </w:p>
        </w:tc>
      </w:tr>
      <w:tr w:rsidR="00D71BBA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B66627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35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B66627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Դեզսերվիս </w:t>
            </w:r>
            <w:r w:rsidR="00D71BB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Pr="00B66627" w:rsidRDefault="00B66627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67583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D71BBA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Pr="00B66627" w:rsidRDefault="00B66627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81100</w:t>
            </w:r>
          </w:p>
        </w:tc>
      </w:tr>
      <w:tr w:rsidR="00D71BBA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B66627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37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B66627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Նատալի Ֆարմ</w:t>
            </w:r>
            <w:r w:rsidR="00D71BB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Pr="00B66627" w:rsidRDefault="00B66627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32666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D71BBA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Pr="00B66627" w:rsidRDefault="00B66627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39200</w:t>
            </w:r>
          </w:p>
        </w:tc>
      </w:tr>
      <w:tr w:rsidR="00D71BBA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Pr="002B08A6" w:rsidRDefault="002B08A6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38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D71BBA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«</w:t>
            </w:r>
            <w:r w:rsidR="002B08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Նատալի Ֆարմ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»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Pr="002B08A6" w:rsidRDefault="002B08A6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13500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D71BBA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Pr="002B08A6" w:rsidRDefault="002B08A6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16200</w:t>
            </w:r>
          </w:p>
        </w:tc>
      </w:tr>
      <w:tr w:rsidR="00D71BBA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2B08A6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39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2B08A6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Դեզսերվիս </w:t>
            </w:r>
            <w:r w:rsidR="00D71BB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Pr="002B08A6" w:rsidRDefault="002B08A6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17981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D71BBA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Pr="002B08A6" w:rsidRDefault="002B08A6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21577</w:t>
            </w:r>
          </w:p>
        </w:tc>
      </w:tr>
      <w:tr w:rsidR="00D71BBA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2B08A6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40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2B08A6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Նատալի Ֆարմ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»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Pr="002B08A6" w:rsidRDefault="002B08A6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625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D71BBA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Pr="002B08A6" w:rsidRDefault="002B08A6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750</w:t>
            </w:r>
          </w:p>
        </w:tc>
      </w:tr>
      <w:tr w:rsidR="00D71BBA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Pr="002B08A6" w:rsidRDefault="002B08A6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41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2B08A6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Նատալի Ֆարմ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»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Pr="002B08A6" w:rsidRDefault="002B08A6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571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D71BBA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Pr="002B08A6" w:rsidRDefault="002B08A6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686</w:t>
            </w:r>
          </w:p>
        </w:tc>
      </w:tr>
      <w:tr w:rsidR="00D71BBA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522DBB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42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522DBB" w:rsidP="00522DB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Արֆարմացիա  ՓԲԸ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Pr="00522DBB" w:rsidRDefault="00522DBB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1916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D71BBA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Pr="00522DBB" w:rsidRDefault="00522DBB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1300</w:t>
            </w:r>
          </w:p>
        </w:tc>
      </w:tr>
      <w:tr w:rsidR="00D71BBA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BE737D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43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BE737D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Նատալի Ֆարմ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»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Pr="00BE737D" w:rsidRDefault="00BE737D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591,67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Default="00D71BBA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BBA" w:rsidRPr="00BE737D" w:rsidRDefault="00BE737D" w:rsidP="00D71BB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710</w:t>
            </w:r>
          </w:p>
        </w:tc>
      </w:tr>
      <w:tr w:rsidR="00BE737D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44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P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ԱՁ Ռիտա Գասպարյան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P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229167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P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275000</w:t>
            </w:r>
          </w:p>
        </w:tc>
      </w:tr>
      <w:tr w:rsidR="00BE737D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P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47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Նատալի Ֆարմ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»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P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1458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P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1750</w:t>
            </w:r>
          </w:p>
        </w:tc>
      </w:tr>
      <w:tr w:rsidR="004556C2" w:rsidTr="00773A8F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49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Նատալի Ֆարմ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»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BE737D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2083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6C2" w:rsidRDefault="004556C2" w:rsidP="004556C2">
            <w:pPr>
              <w:jc w:val="center"/>
            </w:pPr>
            <w:r w:rsidRPr="008B3BD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BE737D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2500</w:t>
            </w:r>
          </w:p>
        </w:tc>
      </w:tr>
      <w:tr w:rsidR="004556C2" w:rsidTr="00773A8F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50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Նատալի Ֆարմ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»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BE737D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1833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6C2" w:rsidRDefault="004556C2" w:rsidP="004556C2">
            <w:pPr>
              <w:jc w:val="center"/>
            </w:pPr>
            <w:r w:rsidRPr="008B3BD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BE737D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2200</w:t>
            </w:r>
          </w:p>
        </w:tc>
      </w:tr>
      <w:tr w:rsidR="004556C2" w:rsidTr="00773A8F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53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BE737D" w:rsidRDefault="004556C2" w:rsidP="004556C2">
            <w:pPr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Նատալի Ֆարմ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»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BE737D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6125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6C2" w:rsidRDefault="004556C2" w:rsidP="004556C2">
            <w:pPr>
              <w:jc w:val="center"/>
            </w:pPr>
            <w:r w:rsidRPr="008B3BD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BE737D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7350</w:t>
            </w:r>
          </w:p>
        </w:tc>
      </w:tr>
      <w:tr w:rsidR="004556C2" w:rsidTr="00773A8F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6C2" w:rsidRDefault="004556C2" w:rsidP="004556C2">
            <w:r w:rsidRPr="006D12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54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Նատալի Ֆարմ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»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BE737D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22166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6C2" w:rsidRDefault="004556C2" w:rsidP="004556C2">
            <w:pPr>
              <w:jc w:val="center"/>
            </w:pPr>
            <w:r w:rsidRPr="008B3BD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BE737D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26600</w:t>
            </w:r>
          </w:p>
        </w:tc>
      </w:tr>
      <w:tr w:rsidR="004556C2" w:rsidTr="00773A8F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6C2" w:rsidRDefault="004556C2" w:rsidP="004556C2">
            <w:r w:rsidRPr="006D12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55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Արֆարմացիա ՓԲ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BE737D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5833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6C2" w:rsidRDefault="004556C2" w:rsidP="004556C2">
            <w:pPr>
              <w:jc w:val="center"/>
            </w:pPr>
            <w:r w:rsidRPr="008B3BD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BE737D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7000</w:t>
            </w:r>
          </w:p>
        </w:tc>
      </w:tr>
      <w:tr w:rsidR="004556C2" w:rsidTr="00773A8F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6C2" w:rsidRDefault="004556C2" w:rsidP="004556C2">
            <w:r w:rsidRPr="006D12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58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Նատալի Ֆարմ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»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BE737D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1225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6C2" w:rsidRDefault="004556C2" w:rsidP="004556C2">
            <w:pPr>
              <w:jc w:val="center"/>
            </w:pPr>
            <w:r w:rsidRPr="008B3BD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BE737D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1470</w:t>
            </w:r>
          </w:p>
        </w:tc>
      </w:tr>
      <w:tr w:rsidR="004556C2" w:rsidTr="00773A8F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6C2" w:rsidRDefault="004556C2" w:rsidP="004556C2">
            <w:r w:rsidRPr="006D12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59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Նատալի Ֆարմ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»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BE737D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670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6C2" w:rsidRDefault="004556C2" w:rsidP="004556C2">
            <w:pPr>
              <w:jc w:val="center"/>
            </w:pPr>
            <w:r w:rsidRPr="008B3BD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BE737D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805</w:t>
            </w:r>
          </w:p>
        </w:tc>
      </w:tr>
      <w:tr w:rsidR="004556C2" w:rsidTr="00773A8F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6C2" w:rsidRDefault="004556C2" w:rsidP="004556C2">
            <w:r w:rsidRPr="006D12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61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Դեզսերվիս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BE737D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33333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6C2" w:rsidRDefault="004556C2" w:rsidP="004556C2">
            <w:pPr>
              <w:jc w:val="center"/>
            </w:pPr>
            <w:r w:rsidRPr="008B3BD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BE737D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40000</w:t>
            </w:r>
          </w:p>
        </w:tc>
      </w:tr>
      <w:tr w:rsidR="004556C2" w:rsidTr="00773A8F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6C2" w:rsidRDefault="004556C2" w:rsidP="004556C2">
            <w:r w:rsidRPr="006D12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63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Իվաֆարմ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BE737D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105590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6C2" w:rsidRDefault="004556C2" w:rsidP="004556C2">
            <w:pPr>
              <w:jc w:val="center"/>
            </w:pPr>
            <w:r w:rsidRPr="008B3BD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BE737D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126708</w:t>
            </w:r>
          </w:p>
        </w:tc>
      </w:tr>
      <w:tr w:rsidR="004556C2" w:rsidTr="00773A8F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6C2" w:rsidRDefault="004556C2" w:rsidP="004556C2">
            <w:r w:rsidRPr="006D12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64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Նատալի Ֆարմ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0D781B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7550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6C2" w:rsidRDefault="004556C2" w:rsidP="004556C2">
            <w:pPr>
              <w:jc w:val="center"/>
            </w:pPr>
            <w:r w:rsidRPr="008B3BD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4556C2" w:rsidTr="00773A8F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D12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65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0D781B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Նատալի Ֆարմ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0D781B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27500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6C2" w:rsidRDefault="004556C2" w:rsidP="004556C2">
            <w:pPr>
              <w:jc w:val="center"/>
            </w:pPr>
            <w:r w:rsidRPr="008B3BD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0D781B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33000</w:t>
            </w:r>
          </w:p>
        </w:tc>
      </w:tr>
      <w:tr w:rsidR="004556C2" w:rsidTr="00773A8F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0D781B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66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Նատալի Ֆարմ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0D781B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9125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6C2" w:rsidRDefault="004556C2" w:rsidP="004556C2">
            <w:pPr>
              <w:jc w:val="center"/>
            </w:pPr>
            <w:r w:rsidRPr="008B3BD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0D781B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10950</w:t>
            </w:r>
          </w:p>
        </w:tc>
      </w:tr>
      <w:tr w:rsidR="004556C2" w:rsidTr="00773A8F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6C2" w:rsidRDefault="004556C2" w:rsidP="004556C2">
            <w:r w:rsidRPr="00E93B6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67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0D781B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Նատալի Ֆարմ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0D781B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3933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6C2" w:rsidRDefault="004556C2" w:rsidP="004556C2">
            <w:pPr>
              <w:jc w:val="center"/>
            </w:pPr>
            <w:r w:rsidRPr="008B3BD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0D781B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4720</w:t>
            </w:r>
          </w:p>
        </w:tc>
      </w:tr>
      <w:tr w:rsidR="004556C2" w:rsidTr="00773A8F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6C2" w:rsidRDefault="004556C2" w:rsidP="004556C2">
            <w:r w:rsidRPr="00E93B6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68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Նատալի Ֆարմ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0D781B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29583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6C2" w:rsidRDefault="004556C2" w:rsidP="004556C2">
            <w:pPr>
              <w:jc w:val="center"/>
            </w:pPr>
            <w:r w:rsidRPr="008B3BD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355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</w:t>
            </w:r>
          </w:p>
        </w:tc>
      </w:tr>
      <w:tr w:rsidR="004556C2" w:rsidTr="00773A8F">
        <w:trPr>
          <w:gridAfter w:val="7"/>
          <w:wAfter w:w="7602" w:type="dxa"/>
          <w:trHeight w:val="448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0D781B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69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0D781B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Նատալի Ֆարմ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0D781B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2060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6C2" w:rsidRDefault="004556C2" w:rsidP="004556C2">
            <w:pPr>
              <w:jc w:val="center"/>
            </w:pPr>
            <w:r w:rsidRPr="008B3BD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0D781B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2472</w:t>
            </w:r>
          </w:p>
        </w:tc>
      </w:tr>
      <w:tr w:rsidR="004556C2" w:rsidTr="00773A8F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6C2" w:rsidRDefault="004556C2" w:rsidP="004556C2">
            <w:r w:rsidRPr="00684BA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70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«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Արֆարմացիա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»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4556C2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10416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6C2" w:rsidRDefault="004556C2" w:rsidP="004556C2">
            <w:pPr>
              <w:jc w:val="center"/>
            </w:pPr>
            <w:r w:rsidRPr="008B3BD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4556C2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12500</w:t>
            </w:r>
          </w:p>
        </w:tc>
      </w:tr>
      <w:tr w:rsidR="004556C2" w:rsidTr="00773A8F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6C2" w:rsidRDefault="004556C2" w:rsidP="004556C2">
            <w:r w:rsidRPr="00684BA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71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Նատալի Ֆարմ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4556C2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6250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6C2" w:rsidRDefault="004556C2" w:rsidP="004556C2">
            <w:pPr>
              <w:jc w:val="center"/>
            </w:pPr>
            <w:r w:rsidRPr="008B3BD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4556C2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7500</w:t>
            </w:r>
          </w:p>
        </w:tc>
      </w:tr>
      <w:tr w:rsidR="004556C2" w:rsidTr="00773A8F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6C2" w:rsidRDefault="004556C2" w:rsidP="004556C2">
            <w:r w:rsidRPr="00684BA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72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ԱԷՄՋԻ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4556C2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12568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6C2" w:rsidRDefault="004556C2" w:rsidP="004556C2">
            <w:pPr>
              <w:jc w:val="center"/>
            </w:pPr>
            <w:r w:rsidRPr="008B3BD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4556C2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15081</w:t>
            </w:r>
          </w:p>
        </w:tc>
      </w:tr>
      <w:tr w:rsidR="004556C2" w:rsidTr="00773A8F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4556C2" w:rsidRDefault="004556C2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73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Default="004556C2" w:rsidP="00797B91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«</w:t>
            </w:r>
            <w:r w:rsidR="00797B9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Նատալի Ֆարմ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»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797B91" w:rsidRDefault="00797B91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13750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6C2" w:rsidRDefault="004556C2" w:rsidP="004556C2">
            <w:pPr>
              <w:jc w:val="center"/>
            </w:pPr>
            <w:r w:rsidRPr="008B3BD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797B91" w:rsidRDefault="00797B91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16500</w:t>
            </w:r>
          </w:p>
        </w:tc>
      </w:tr>
      <w:tr w:rsidR="004556C2" w:rsidTr="00773A8F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Default="00CD089D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74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Default="00CD089D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Արփիմեդ </w:t>
            </w:r>
            <w:r w:rsidR="004556C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CD089D" w:rsidRDefault="00CD089D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833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6C2" w:rsidRDefault="004556C2" w:rsidP="004556C2">
            <w:pPr>
              <w:jc w:val="center"/>
            </w:pPr>
            <w:r w:rsidRPr="008B3BD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CD089D" w:rsidRDefault="00CD089D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1000</w:t>
            </w:r>
          </w:p>
        </w:tc>
      </w:tr>
      <w:tr w:rsidR="004556C2" w:rsidTr="00773A8F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Default="00CD089D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76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Default="00CD089D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Նատալի Ֆարմ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»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CD089D" w:rsidRDefault="00CD089D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3583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6C2" w:rsidRDefault="004556C2" w:rsidP="004556C2">
            <w:pPr>
              <w:jc w:val="center"/>
            </w:pPr>
            <w:r w:rsidRPr="008B3BD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6C2" w:rsidRPr="00CD089D" w:rsidRDefault="00CD089D" w:rsidP="004556C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43,00</w:t>
            </w:r>
          </w:p>
        </w:tc>
      </w:tr>
      <w:tr w:rsidR="00BE737D" w:rsidTr="005C06DE">
        <w:trPr>
          <w:gridAfter w:val="7"/>
          <w:wAfter w:w="7602" w:type="dxa"/>
        </w:trPr>
        <w:tc>
          <w:tcPr>
            <w:tcW w:w="160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Ընտրված մասնակցի որոշման ամսաթիվը</w:t>
            </w:r>
          </w:p>
        </w:tc>
      </w:tr>
      <w:tr w:rsidR="00BE737D" w:rsidTr="005C06DE">
        <w:trPr>
          <w:gridAfter w:val="7"/>
          <w:wAfter w:w="7602" w:type="dxa"/>
        </w:trPr>
        <w:tc>
          <w:tcPr>
            <w:tcW w:w="6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Անգործության ժամկետ</w:t>
            </w:r>
          </w:p>
        </w:tc>
        <w:tc>
          <w:tcPr>
            <w:tcW w:w="9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04.03.2026 </w:t>
            </w:r>
          </w:p>
        </w:tc>
      </w:tr>
      <w:tr w:rsidR="00BE737D" w:rsidTr="005C06DE">
        <w:trPr>
          <w:gridAfter w:val="7"/>
          <w:wAfter w:w="7602" w:type="dxa"/>
        </w:trPr>
        <w:tc>
          <w:tcPr>
            <w:tcW w:w="777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Անգործության ժամկետ</w:t>
            </w:r>
          </w:p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Անգործության ժամկետի սկիզբ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Անգործության ժամկետի ավարտ</w:t>
            </w:r>
          </w:p>
        </w:tc>
      </w:tr>
      <w:tr w:rsidR="00BE737D" w:rsidTr="005C06DE">
        <w:trPr>
          <w:gridAfter w:val="7"/>
          <w:wAfter w:w="7602" w:type="dxa"/>
        </w:trPr>
        <w:tc>
          <w:tcPr>
            <w:tcW w:w="7776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CD089D" w:rsidP="00CD089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12</w:t>
            </w:r>
            <w:r w:rsidR="00BE737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</w:t>
            </w:r>
            <w:r w:rsidR="00BE737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.2026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241461" w:rsidP="00241461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22</w:t>
            </w:r>
            <w:r w:rsidR="00BE737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</w:t>
            </w:r>
            <w:r w:rsidR="00BE737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.2026</w:t>
            </w:r>
          </w:p>
        </w:tc>
      </w:tr>
      <w:tr w:rsidR="00BE737D" w:rsidTr="005C06DE">
        <w:trPr>
          <w:gridAfter w:val="7"/>
          <w:wAfter w:w="7602" w:type="dxa"/>
        </w:trPr>
        <w:tc>
          <w:tcPr>
            <w:tcW w:w="13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27761" w:rsidP="00B27761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26</w:t>
            </w:r>
            <w:r w:rsidR="00BE737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</w:t>
            </w:r>
            <w:r w:rsidR="00BE737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.2026,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27</w:t>
            </w:r>
            <w:r w:rsidR="00BE737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</w:t>
            </w:r>
            <w:r w:rsidR="00BE737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.2026</w:t>
            </w:r>
          </w:p>
        </w:tc>
      </w:tr>
      <w:tr w:rsidR="00BE737D" w:rsidTr="005C06DE">
        <w:trPr>
          <w:gridAfter w:val="7"/>
          <w:wAfter w:w="7602" w:type="dxa"/>
        </w:trPr>
        <w:tc>
          <w:tcPr>
            <w:tcW w:w="6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Պատվիրատուի կողմից պայմանագրի ստորագրման ամսաթիվը</w:t>
            </w:r>
          </w:p>
        </w:tc>
        <w:tc>
          <w:tcPr>
            <w:tcW w:w="9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Pr="00B27761" w:rsidRDefault="00B27761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,24․02․2026, </w:t>
            </w:r>
            <w:r w:rsidR="00895A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25․02․2026,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26․02․2026,27․02․2026</w:t>
            </w:r>
            <w:r w:rsidR="002F78A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,28․02․2026</w:t>
            </w:r>
          </w:p>
        </w:tc>
      </w:tr>
      <w:tr w:rsidR="00BE737D" w:rsidTr="005C06DE">
        <w:trPr>
          <w:gridAfter w:val="7"/>
          <w:wAfter w:w="7602" w:type="dxa"/>
        </w:trPr>
        <w:tc>
          <w:tcPr>
            <w:tcW w:w="6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E737D" w:rsidTr="005C06DE">
        <w:trPr>
          <w:gridAfter w:val="7"/>
          <w:wAfter w:w="7602" w:type="dxa"/>
        </w:trPr>
        <w:tc>
          <w:tcPr>
            <w:tcW w:w="160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Չափաբաժնի համարը</w:t>
            </w:r>
          </w:p>
        </w:tc>
      </w:tr>
      <w:tr w:rsidR="00BE737D" w:rsidTr="005C06DE">
        <w:trPr>
          <w:gridAfter w:val="7"/>
          <w:wAfter w:w="7602" w:type="dxa"/>
        </w:trPr>
        <w:tc>
          <w:tcPr>
            <w:tcW w:w="1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Չափաբաժնի համարը</w:t>
            </w:r>
          </w:p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Ընտրված մասնակիցը</w:t>
            </w:r>
          </w:p>
        </w:tc>
        <w:tc>
          <w:tcPr>
            <w:tcW w:w="111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Պայմանագրի</w:t>
            </w:r>
          </w:p>
        </w:tc>
      </w:tr>
      <w:tr w:rsidR="00BE737D" w:rsidTr="005C06DE">
        <w:trPr>
          <w:gridAfter w:val="7"/>
          <w:wAfter w:w="7602" w:type="dxa"/>
        </w:trPr>
        <w:tc>
          <w:tcPr>
            <w:tcW w:w="1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Պայմանագրի համարը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Կնքման ամսաթիվը</w:t>
            </w:r>
          </w:p>
        </w:tc>
        <w:tc>
          <w:tcPr>
            <w:tcW w:w="17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Կատարման վերջնաժամկետը</w:t>
            </w:r>
          </w:p>
        </w:tc>
        <w:tc>
          <w:tcPr>
            <w:tcW w:w="12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Կանխավճարի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չափը(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%)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Գինը </w:t>
            </w:r>
          </w:p>
        </w:tc>
      </w:tr>
      <w:tr w:rsidR="00BE737D" w:rsidTr="005C06DE">
        <w:trPr>
          <w:gridAfter w:val="7"/>
          <w:wAfter w:w="7602" w:type="dxa"/>
        </w:trPr>
        <w:tc>
          <w:tcPr>
            <w:tcW w:w="1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ՀՀ դրամ </w:t>
            </w:r>
          </w:p>
        </w:tc>
      </w:tr>
      <w:tr w:rsidR="00BE737D" w:rsidTr="005C06DE">
        <w:trPr>
          <w:gridAfter w:val="7"/>
          <w:wAfter w:w="7602" w:type="dxa"/>
        </w:trPr>
        <w:tc>
          <w:tcPr>
            <w:tcW w:w="1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Ընդհանուր</w:t>
            </w:r>
          </w:p>
        </w:tc>
      </w:tr>
      <w:tr w:rsidR="00BE737D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Pr="00B27761" w:rsidRDefault="00B27761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lastRenderedPageBreak/>
              <w:t>1,21,28, 42,55,70</w:t>
            </w:r>
          </w:p>
        </w:tc>
        <w:tc>
          <w:tcPr>
            <w:tcW w:w="3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27761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Արֆարմացիա </w:t>
            </w:r>
            <w:r w:rsidR="00BE737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ՓԲԸ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Pr="00B27761" w:rsidRDefault="00BE737D" w:rsidP="00B27761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ՎԲԿ-ԷԱՃԱՊՁԲ-26-1</w:t>
            </w:r>
            <w:r w:rsidR="00B277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0-1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Pr="00B27761" w:rsidRDefault="00B27761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26․02․2026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25.12.2026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27761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t>1</w:t>
            </w:r>
            <w:r w:rsidR="00895A54">
              <w:rPr>
                <w:lang w:val="hy-AM"/>
              </w:rPr>
              <w:t xml:space="preserve"> </w:t>
            </w:r>
            <w:r>
              <w:t>972</w:t>
            </w:r>
            <w:r w:rsidR="00895A54">
              <w:rPr>
                <w:lang w:val="hy-AM"/>
              </w:rPr>
              <w:t xml:space="preserve"> </w:t>
            </w:r>
            <w:r>
              <w:t>299</w:t>
            </w:r>
          </w:p>
        </w:tc>
      </w:tr>
      <w:tr w:rsidR="00BE737D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Pr="00B27761" w:rsidRDefault="00B27761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2,5,6,8,10,11,15,16,20,22,24,25,31,37,38,40,41,43,47,49,50,53,54,58,59,64,65,66,67,68,69,71,73,76</w:t>
            </w:r>
          </w:p>
        </w:tc>
        <w:tc>
          <w:tcPr>
            <w:tcW w:w="3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27761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Նատալի Ֆարմ </w:t>
            </w:r>
            <w:r w:rsidR="00BE737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ՓԲԸ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Pr="00B27761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ՎԲԿ-ԷԱՃԱՊՁԲ-2</w:t>
            </w:r>
            <w:r w:rsidR="00B277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</w:t>
            </w:r>
            <w:r w:rsidR="00B277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-10-2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27761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24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</w:t>
            </w:r>
            <w:r w:rsidR="00BE737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.2026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25.12.2026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27761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t>1</w:t>
            </w:r>
            <w:r w:rsidR="00895A54">
              <w:rPr>
                <w:lang w:val="hy-AM"/>
              </w:rPr>
              <w:t xml:space="preserve"> </w:t>
            </w:r>
            <w:r>
              <w:t>134</w:t>
            </w:r>
            <w:r w:rsidR="00895A54">
              <w:rPr>
                <w:lang w:val="hy-AM"/>
              </w:rPr>
              <w:t xml:space="preserve"> </w:t>
            </w:r>
            <w:r>
              <w:t>760</w:t>
            </w:r>
          </w:p>
        </w:tc>
      </w:tr>
      <w:tr w:rsidR="00BE737D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Pr="002F78A1" w:rsidRDefault="002F78A1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3,13,23,30,33,72</w:t>
            </w:r>
          </w:p>
        </w:tc>
        <w:tc>
          <w:tcPr>
            <w:tcW w:w="3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2F78A1" w:rsidP="002F78A1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ԱԷՄՋԻ ՍՊ</w:t>
            </w:r>
            <w:r w:rsidR="00BE737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Pr="002F78A1" w:rsidRDefault="002F78A1" w:rsidP="002F78A1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ՎԲԿ-ԷԱՃԱՊՁԲ-26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-10</w:t>
            </w:r>
            <w:r w:rsidR="00BE737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2F78A1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28․02</w:t>
            </w:r>
            <w:r w:rsidR="00BE737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.2026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25.12.2026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2F78A1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t>962</w:t>
            </w:r>
            <w:r w:rsidR="00895A54">
              <w:rPr>
                <w:lang w:val="hy-AM"/>
              </w:rPr>
              <w:t xml:space="preserve"> </w:t>
            </w:r>
            <w:r>
              <w:t>159</w:t>
            </w:r>
          </w:p>
        </w:tc>
      </w:tr>
      <w:tr w:rsidR="00BE737D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Pr="00895A54" w:rsidRDefault="00895A54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4,7,9,12,17,27,35,39,61</w:t>
            </w:r>
          </w:p>
        </w:tc>
        <w:tc>
          <w:tcPr>
            <w:tcW w:w="3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895A54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Դեզսերվիս </w:t>
            </w:r>
            <w:r w:rsidR="00BE737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Pr="00895A54" w:rsidRDefault="00BE737D" w:rsidP="00895A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ՎԲԿ-ԷԱՃԱՊՁԲ-26</w:t>
            </w:r>
            <w:r w:rsidR="00895A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  <w:r w:rsidR="00895A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  <w:r w:rsidR="00895A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4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895A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26.0</w:t>
            </w:r>
            <w:r w:rsidR="00895A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.2026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25.12.2026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895A54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t>1</w:t>
            </w:r>
            <w:r>
              <w:rPr>
                <w:lang w:val="hy-AM"/>
              </w:rPr>
              <w:t xml:space="preserve"> </w:t>
            </w:r>
            <w:r>
              <w:t>510</w:t>
            </w:r>
            <w:r>
              <w:rPr>
                <w:lang w:val="hy-AM"/>
              </w:rPr>
              <w:t xml:space="preserve"> </w:t>
            </w:r>
            <w:r>
              <w:t>506</w:t>
            </w:r>
          </w:p>
        </w:tc>
      </w:tr>
      <w:tr w:rsidR="00BE737D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Pr="00895A54" w:rsidRDefault="00895A54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14,44</w:t>
            </w:r>
          </w:p>
        </w:tc>
        <w:tc>
          <w:tcPr>
            <w:tcW w:w="3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Pr="00BC7446" w:rsidRDefault="00BC7446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ԱՁ  Ռիտա Գասպարյան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895A54" w:rsidP="00895A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ՎԲԿ-ԷԱՃԱՊՁԲ-26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-10-5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895A5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  <w:r w:rsidR="00895A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.0</w:t>
            </w:r>
            <w:r w:rsidR="00895A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.2026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25.12.2026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895A54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t>277</w:t>
            </w:r>
            <w:r>
              <w:rPr>
                <w:lang w:val="hy-AM"/>
              </w:rPr>
              <w:t xml:space="preserve"> </w:t>
            </w:r>
            <w:r>
              <w:t>800</w:t>
            </w:r>
          </w:p>
        </w:tc>
      </w:tr>
      <w:tr w:rsidR="00BE737D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Pr="00936CD3" w:rsidRDefault="00936CD3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1</w:t>
            </w:r>
            <w:r w:rsidR="00BE737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,29,74</w:t>
            </w:r>
          </w:p>
        </w:tc>
        <w:tc>
          <w:tcPr>
            <w:tcW w:w="3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85114C" w:rsidP="0085114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Արփիմեդ </w:t>
            </w:r>
            <w:r w:rsidR="00BE737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Pr="009A3129" w:rsidRDefault="00BE737D" w:rsidP="009A312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ՎԲԿ</w:t>
            </w:r>
            <w:r w:rsidR="009A312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-ԷԱՃԱՊՁԲ-26</w:t>
            </w:r>
            <w:r w:rsidR="009A31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  <w:r w:rsidR="009A31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  <w:r w:rsidR="009A31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6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9A312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  <w:r w:rsidR="009A31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.0</w:t>
            </w:r>
            <w:r w:rsidR="009A31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.2026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25.12.2026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Pr="00936CD3" w:rsidRDefault="0085114C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t>68500</w:t>
            </w:r>
          </w:p>
        </w:tc>
      </w:tr>
      <w:tr w:rsidR="00BE737D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Pr="009A3129" w:rsidRDefault="009A3129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26</w:t>
            </w:r>
          </w:p>
        </w:tc>
        <w:tc>
          <w:tcPr>
            <w:tcW w:w="3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9A3129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Բիո-Քիմ </w:t>
            </w:r>
            <w:r w:rsidR="00BE737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Pr="009A3129" w:rsidRDefault="00143C25" w:rsidP="009A312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ՎԲԿ-ԷԱՃԱՊՁԲ-26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-</w:t>
            </w:r>
            <w:r w:rsidR="009A312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  <w:r w:rsidR="009A31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0</w:t>
            </w:r>
            <w:r w:rsidR="00BE737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  <w:r w:rsidR="009A31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7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9A3129" w:rsidP="009A312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4</w:t>
            </w:r>
            <w:r w:rsidR="00BE737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</w:t>
            </w:r>
            <w:r w:rsidR="00BE737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.2026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25.12.2026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Pr="009A3129" w:rsidRDefault="009A3129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300000</w:t>
            </w:r>
          </w:p>
        </w:tc>
      </w:tr>
      <w:tr w:rsidR="00BE737D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Pr="009A3129" w:rsidRDefault="009A3129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63</w:t>
            </w:r>
          </w:p>
        </w:tc>
        <w:tc>
          <w:tcPr>
            <w:tcW w:w="3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143C25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Իվաֆարմ </w:t>
            </w:r>
            <w:r w:rsidR="00BE737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Pr="00143C25" w:rsidRDefault="00143C25" w:rsidP="00143C2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ՎԲԿ-ԷԱՃԱՊՁԲ-26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-</w:t>
            </w:r>
            <w:r w:rsidR="00BE737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0</w:t>
            </w:r>
            <w:r w:rsidR="00BE737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8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27.03.2026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25.12.2026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Pr="00143C25" w:rsidRDefault="00143C25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126708</w:t>
            </w:r>
          </w:p>
        </w:tc>
      </w:tr>
      <w:tr w:rsidR="00BE737D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Pr="00143C25" w:rsidRDefault="00143C25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34</w:t>
            </w:r>
          </w:p>
        </w:tc>
        <w:tc>
          <w:tcPr>
            <w:tcW w:w="3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143C25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Արփիմեդ </w:t>
            </w:r>
            <w:r w:rsidR="00BE737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Pr="00143C25" w:rsidRDefault="00143C25" w:rsidP="00143C2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ՎԲԿ-ԷԱՃԱՊՁԲ-26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-</w:t>
            </w:r>
            <w:r w:rsidR="00BE737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9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143C25" w:rsidP="00143C2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28․02</w:t>
            </w:r>
            <w:r w:rsidR="00BE737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.2026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25.12.2026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Pr="00143C25" w:rsidRDefault="00143C25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1000</w:t>
            </w:r>
          </w:p>
        </w:tc>
      </w:tr>
      <w:tr w:rsidR="00BE737D" w:rsidTr="005C06DE">
        <w:trPr>
          <w:gridAfter w:val="7"/>
          <w:wAfter w:w="7602" w:type="dxa"/>
        </w:trPr>
        <w:tc>
          <w:tcPr>
            <w:tcW w:w="160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Չափաբաժնի համարը</w:t>
            </w:r>
          </w:p>
        </w:tc>
      </w:tr>
      <w:tr w:rsidR="00BE737D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143C25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Ընտրված մասնակցի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(մասնակիցների) անվանումը և հասցեն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Ընտրված մասնակիցը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Հասցե, հեռ.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Էլ.-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փոստ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Բանկային հաշիվը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7D" w:rsidRDefault="00BE737D" w:rsidP="00BE737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ՀՎՀՀ / Անձնագրի համարը և սերիան</w:t>
            </w:r>
          </w:p>
        </w:tc>
      </w:tr>
      <w:tr w:rsidR="00797B00" w:rsidTr="00B6149A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B00" w:rsidRDefault="00797B00" w:rsidP="00797B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B00" w:rsidRDefault="00797B00" w:rsidP="00797B00">
            <w:pPr>
              <w:widowControl w:val="0"/>
              <w:rPr>
                <w:rFonts w:ascii="GHEA Grapalat" w:hAnsi="GHEA Grapalat"/>
                <w:color w:val="40393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«ԱէՄՋԻ»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B00" w:rsidRPr="00360DD8" w:rsidRDefault="00797B00" w:rsidP="00797B00">
            <w:pPr>
              <w:widowControl w:val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360DD8">
              <w:rPr>
                <w:rFonts w:ascii="GHEA Grapalat" w:hAnsi="GHEA Grapalat" w:cs="Calibri"/>
                <w:sz w:val="18"/>
                <w:szCs w:val="18"/>
                <w:lang w:val="hy-AM"/>
              </w:rPr>
              <w:t>Ք, Երևան, Աբովյան փ/23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B00" w:rsidRPr="00797B00" w:rsidRDefault="00136FC2" w:rsidP="00797B00">
            <w:pPr>
              <w:widowControl w:val="0"/>
              <w:rPr>
                <w:rFonts w:ascii="GHEA Grapalat" w:hAnsi="GHEA Grapalat" w:cs="Calibri"/>
                <w:color w:val="0000FF"/>
                <w:sz w:val="18"/>
                <w:szCs w:val="18"/>
                <w:u w:val="single"/>
                <w:lang w:val="hy-AM"/>
              </w:rPr>
            </w:pPr>
            <w:hyperlink r:id="rId4">
              <w:r w:rsidR="00797B00" w:rsidRPr="00797B00">
                <w:rPr>
                  <w:rStyle w:val="a4"/>
                  <w:sz w:val="18"/>
                  <w:szCs w:val="18"/>
                  <w:lang w:val="en-US"/>
                </w:rPr>
                <w:t>arg.aj@mail.ru</w:t>
              </w:r>
            </w:hyperlink>
            <w:r w:rsidR="00797B00" w:rsidRPr="00797B00">
              <w:rPr>
                <w:sz w:val="18"/>
                <w:szCs w:val="18"/>
                <w:lang w:val="en-US"/>
              </w:rPr>
              <w:t xml:space="preserve"> +37494277400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B00" w:rsidRPr="00797B00" w:rsidRDefault="00797B00" w:rsidP="00797B00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97B00">
              <w:rPr>
                <w:rFonts w:ascii="GHEA Grapalat" w:hAnsi="GHEA Grapalat" w:cs="Calibri"/>
                <w:sz w:val="18"/>
                <w:szCs w:val="18"/>
                <w:lang w:val="hy-AM"/>
              </w:rPr>
              <w:t>02823566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B00" w:rsidRPr="00797B00" w:rsidRDefault="00797B00" w:rsidP="00797B00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97B00">
              <w:rPr>
                <w:rFonts w:ascii="GHEA Grapalat" w:hAnsi="GHEA Grapalat" w:cs="Calibri"/>
                <w:sz w:val="18"/>
                <w:szCs w:val="18"/>
                <w:lang w:val="hy-AM"/>
              </w:rPr>
              <w:t>02823566</w:t>
            </w:r>
          </w:p>
        </w:tc>
      </w:tr>
      <w:tr w:rsidR="00797B00" w:rsidTr="00B6149A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B00" w:rsidRDefault="00797B00" w:rsidP="00797B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B00" w:rsidRDefault="00797B00" w:rsidP="00797B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«ԴԵԶՍԵՐՎԻՍ»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B00" w:rsidRPr="00360DD8" w:rsidRDefault="00797B00" w:rsidP="00797B00">
            <w:pPr>
              <w:widowControl w:val="0"/>
              <w:rPr>
                <w:sz w:val="18"/>
                <w:szCs w:val="18"/>
              </w:rPr>
            </w:pPr>
            <w:r w:rsidRPr="00360DD8">
              <w:rPr>
                <w:rFonts w:ascii="GHEA Grapalat" w:hAnsi="GHEA Grapalat" w:cs="Calibri"/>
                <w:sz w:val="18"/>
                <w:szCs w:val="18"/>
                <w:lang w:val="en-US"/>
              </w:rPr>
              <w:t>ք</w:t>
            </w:r>
            <w:r w:rsidRPr="00360DD8">
              <w:rPr>
                <w:rFonts w:ascii="GHEA Grapalat" w:hAnsi="GHEA Grapalat" w:cs="Calibri"/>
                <w:sz w:val="18"/>
                <w:szCs w:val="18"/>
              </w:rPr>
              <w:t>.</w:t>
            </w:r>
            <w:r w:rsidRPr="00360DD8">
              <w:rPr>
                <w:rFonts w:ascii="GHEA Grapalat" w:hAnsi="GHEA Grapalat" w:cs="Calibri"/>
                <w:sz w:val="18"/>
                <w:szCs w:val="18"/>
                <w:lang w:val="en-US"/>
              </w:rPr>
              <w:t>Երևան</w:t>
            </w:r>
            <w:r w:rsidRPr="00360DD8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360DD8">
              <w:rPr>
                <w:rFonts w:ascii="GHEA Grapalat" w:hAnsi="GHEA Grapalat" w:cs="Calibri"/>
                <w:sz w:val="18"/>
                <w:szCs w:val="18"/>
                <w:lang w:val="en-US"/>
              </w:rPr>
              <w:t>Արաբկիր</w:t>
            </w:r>
            <w:r w:rsidRPr="00360DD8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360DD8">
              <w:rPr>
                <w:rFonts w:ascii="GHEA Grapalat" w:hAnsi="GHEA Grapalat" w:cs="Calibri"/>
                <w:sz w:val="18"/>
                <w:szCs w:val="18"/>
                <w:lang w:val="en-US"/>
              </w:rPr>
              <w:t>Կոմիտասի</w:t>
            </w:r>
            <w:r w:rsidRPr="00360DD8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360DD8">
              <w:rPr>
                <w:rFonts w:ascii="GHEA Grapalat" w:hAnsi="GHEA Grapalat" w:cs="Calibri"/>
                <w:sz w:val="18"/>
                <w:szCs w:val="18"/>
                <w:lang w:val="en-US"/>
              </w:rPr>
              <w:t>պողոտա</w:t>
            </w:r>
            <w:r w:rsidRPr="00360DD8">
              <w:rPr>
                <w:rFonts w:ascii="GHEA Grapalat" w:hAnsi="GHEA Grapalat" w:cs="Calibri"/>
                <w:sz w:val="18"/>
                <w:szCs w:val="18"/>
              </w:rPr>
              <w:t xml:space="preserve"> 49/1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B00" w:rsidRPr="00797B00" w:rsidRDefault="00136FC2" w:rsidP="00797B00">
            <w:pPr>
              <w:widowControl w:val="0"/>
              <w:rPr>
                <w:sz w:val="18"/>
                <w:szCs w:val="18"/>
                <w:lang w:val="en-US"/>
              </w:rPr>
            </w:pPr>
            <w:hyperlink r:id="rId5">
              <w:r w:rsidR="00797B00" w:rsidRPr="00797B00">
                <w:rPr>
                  <w:rStyle w:val="a4"/>
                  <w:rFonts w:ascii="GHEA Grapalat" w:hAnsi="GHEA Grapalat" w:cs="Calibri"/>
                  <w:sz w:val="18"/>
                  <w:szCs w:val="18"/>
                  <w:lang w:val="en-US"/>
                </w:rPr>
                <w:t>service_dez@mail.ru</w:t>
              </w:r>
            </w:hyperlink>
            <w:r w:rsidR="00797B00" w:rsidRPr="00797B00">
              <w:rPr>
                <w:rFonts w:ascii="GHEA Grapalat" w:hAnsi="GHEA Grapalat" w:cs="Calibri"/>
                <w:sz w:val="18"/>
                <w:szCs w:val="18"/>
                <w:lang w:val="en-US"/>
              </w:rPr>
              <w:t xml:space="preserve">    +374-099-54-69-00 </w:t>
            </w:r>
            <w:hyperlink r:id="rId6">
              <w:r w:rsidR="00797B00" w:rsidRPr="00797B00">
                <w:rPr>
                  <w:rFonts w:ascii="GHEA Grapalat" w:hAnsi="GHEA Grapalat" w:cs="Calibri"/>
                  <w:color w:val="0000FF"/>
                  <w:sz w:val="18"/>
                  <w:szCs w:val="18"/>
                  <w:u w:val="single"/>
                  <w:lang w:val="en-US"/>
                </w:rPr>
                <w:t>g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B00" w:rsidRPr="00797B00" w:rsidRDefault="00797B00" w:rsidP="00797B00">
            <w:pPr>
              <w:widowControl w:val="0"/>
              <w:jc w:val="center"/>
              <w:rPr>
                <w:sz w:val="18"/>
                <w:szCs w:val="18"/>
              </w:rPr>
            </w:pPr>
            <w:r w:rsidRPr="00797B00">
              <w:rPr>
                <w:rFonts w:ascii="GHEA Grapalat" w:hAnsi="GHEA Grapalat" w:cs="Calibri"/>
                <w:sz w:val="18"/>
                <w:szCs w:val="18"/>
                <w:lang w:val="en-US"/>
              </w:rPr>
              <w:t>00900268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B00" w:rsidRPr="00797B00" w:rsidRDefault="00797B00" w:rsidP="00797B00">
            <w:pPr>
              <w:widowControl w:val="0"/>
              <w:jc w:val="center"/>
              <w:rPr>
                <w:sz w:val="18"/>
                <w:szCs w:val="18"/>
              </w:rPr>
            </w:pPr>
            <w:r w:rsidRPr="00797B00">
              <w:rPr>
                <w:rFonts w:ascii="GHEA Grapalat" w:hAnsi="GHEA Grapalat" w:cs="Calibri"/>
                <w:sz w:val="18"/>
                <w:szCs w:val="18"/>
                <w:lang w:val="en-US"/>
              </w:rPr>
              <w:t>00900268</w:t>
            </w:r>
          </w:p>
        </w:tc>
      </w:tr>
      <w:tr w:rsidR="00797B00" w:rsidTr="00B6149A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B00" w:rsidRDefault="00797B00" w:rsidP="00797B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B00" w:rsidRDefault="00797B00" w:rsidP="00797B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Ռիտա Գասպարյան ԱՁ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B00" w:rsidRPr="00360DD8" w:rsidRDefault="00797B00" w:rsidP="00797B00">
            <w:pPr>
              <w:widowControl w:val="0"/>
              <w:rPr>
                <w:sz w:val="18"/>
                <w:szCs w:val="18"/>
              </w:rPr>
            </w:pPr>
            <w:r w:rsidRPr="00360DD8">
              <w:rPr>
                <w:rFonts w:ascii="GHEA Grapalat" w:hAnsi="GHEA Grapalat" w:cs="Calibri"/>
                <w:sz w:val="18"/>
                <w:szCs w:val="18"/>
                <w:lang w:val="hy-AM"/>
              </w:rPr>
              <w:t>Ք</w:t>
            </w:r>
            <w:r w:rsidRPr="00360DD8">
              <w:rPr>
                <w:rFonts w:ascii="Cambria Math" w:hAnsi="Cambria Math" w:cs="Calibri"/>
                <w:sz w:val="18"/>
                <w:szCs w:val="18"/>
                <w:lang w:val="hy-AM"/>
              </w:rPr>
              <w:t>․Երևան, Նանսենի Ա28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B00" w:rsidRPr="00797B00" w:rsidRDefault="00136FC2" w:rsidP="00797B00">
            <w:pPr>
              <w:widowControl w:val="0"/>
              <w:rPr>
                <w:sz w:val="18"/>
                <w:szCs w:val="18"/>
              </w:rPr>
            </w:pPr>
            <w:hyperlink r:id="rId7" w:history="1">
              <w:r w:rsidR="00797B00" w:rsidRPr="00797B00">
                <w:rPr>
                  <w:rStyle w:val="a4"/>
                  <w:sz w:val="18"/>
                  <w:szCs w:val="18"/>
                  <w:lang w:val="en-US"/>
                </w:rPr>
                <w:t>Ritagasparyan2021@gmail.com</w:t>
              </w:r>
            </w:hyperlink>
            <w:r w:rsidR="00797B00" w:rsidRPr="00797B00">
              <w:rPr>
                <w:sz w:val="18"/>
                <w:szCs w:val="18"/>
                <w:lang w:val="en-US"/>
              </w:rPr>
              <w:t xml:space="preserve"> </w:t>
            </w:r>
            <w:r w:rsidR="00797B00" w:rsidRPr="00797B00">
              <w:rPr>
                <w:sz w:val="18"/>
                <w:szCs w:val="18"/>
                <w:lang w:val="hy-AM"/>
              </w:rPr>
              <w:t>094350302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B00" w:rsidRPr="00797B00" w:rsidRDefault="00797B00" w:rsidP="00797B00">
            <w:pPr>
              <w:widowControl w:val="0"/>
              <w:jc w:val="center"/>
              <w:rPr>
                <w:sz w:val="18"/>
                <w:szCs w:val="18"/>
              </w:rPr>
            </w:pPr>
            <w:r w:rsidRPr="00797B00">
              <w:rPr>
                <w:rFonts w:ascii="GHEA Grapalat" w:hAnsi="GHEA Grapalat" w:cs="Calibri"/>
                <w:sz w:val="18"/>
                <w:szCs w:val="18"/>
                <w:lang w:val="hy-AM"/>
              </w:rPr>
              <w:t>25421169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B00" w:rsidRPr="00797B00" w:rsidRDefault="00797B00" w:rsidP="00797B00">
            <w:pPr>
              <w:widowControl w:val="0"/>
              <w:jc w:val="center"/>
              <w:rPr>
                <w:sz w:val="18"/>
                <w:szCs w:val="18"/>
              </w:rPr>
            </w:pPr>
            <w:r w:rsidRPr="00797B00">
              <w:rPr>
                <w:rFonts w:ascii="GHEA Grapalat" w:hAnsi="GHEA Grapalat" w:cs="Calibri"/>
                <w:sz w:val="18"/>
                <w:szCs w:val="18"/>
                <w:lang w:val="hy-AM"/>
              </w:rPr>
              <w:t>25421169</w:t>
            </w:r>
          </w:p>
        </w:tc>
      </w:tr>
      <w:tr w:rsidR="00797B00" w:rsidTr="00B6149A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B00" w:rsidRDefault="00797B00" w:rsidP="00797B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B00" w:rsidRPr="007D35C0" w:rsidRDefault="00797B00" w:rsidP="00797B00">
            <w:pPr>
              <w:widowControl w:val="0"/>
              <w:rPr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«Բիո-Քիմ»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B00" w:rsidRPr="00360DD8" w:rsidRDefault="00797B00" w:rsidP="00797B00">
            <w:pPr>
              <w:widowControl w:val="0"/>
              <w:rPr>
                <w:sz w:val="18"/>
                <w:szCs w:val="18"/>
              </w:rPr>
            </w:pPr>
            <w:proofErr w:type="gramStart"/>
            <w:r w:rsidRPr="00360DD8">
              <w:rPr>
                <w:sz w:val="18"/>
                <w:szCs w:val="18"/>
              </w:rPr>
              <w:t>Ք</w:t>
            </w:r>
            <w:r w:rsidRPr="00360DD8">
              <w:rPr>
                <w:sz w:val="18"/>
                <w:szCs w:val="18"/>
                <w:lang w:val="en-US"/>
              </w:rPr>
              <w:t>.</w:t>
            </w:r>
            <w:r w:rsidRPr="00360DD8">
              <w:rPr>
                <w:sz w:val="18"/>
                <w:szCs w:val="18"/>
              </w:rPr>
              <w:t>Երևան</w:t>
            </w:r>
            <w:r w:rsidRPr="00360DD8">
              <w:rPr>
                <w:sz w:val="18"/>
                <w:szCs w:val="18"/>
                <w:lang w:val="en-US"/>
              </w:rPr>
              <w:t>,</w:t>
            </w:r>
            <w:r w:rsidRPr="00360DD8">
              <w:rPr>
                <w:sz w:val="18"/>
                <w:szCs w:val="18"/>
                <w:lang w:val="hy-AM"/>
              </w:rPr>
              <w:t>Մանանդյան</w:t>
            </w:r>
            <w:proofErr w:type="gramEnd"/>
            <w:r w:rsidRPr="00360DD8">
              <w:rPr>
                <w:sz w:val="18"/>
                <w:szCs w:val="18"/>
                <w:lang w:val="hy-AM"/>
              </w:rPr>
              <w:t xml:space="preserve"> 33,1/1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B00" w:rsidRPr="00797B00" w:rsidRDefault="00136FC2" w:rsidP="00797B00">
            <w:pPr>
              <w:widowControl w:val="0"/>
              <w:rPr>
                <w:sz w:val="18"/>
                <w:szCs w:val="18"/>
                <w:lang w:val="hy-AM"/>
              </w:rPr>
            </w:pPr>
            <w:hyperlink r:id="rId8" w:history="1">
              <w:r w:rsidR="00797B00" w:rsidRPr="00797B00">
                <w:rPr>
                  <w:rStyle w:val="a4"/>
                  <w:sz w:val="18"/>
                  <w:szCs w:val="18"/>
                  <w:lang w:val="en-US"/>
                </w:rPr>
                <w:t>biochemarmenia@gmai.com</w:t>
              </w:r>
            </w:hyperlink>
            <w:proofErr w:type="gramStart"/>
            <w:r w:rsidR="00797B00" w:rsidRPr="00797B00">
              <w:rPr>
                <w:sz w:val="18"/>
                <w:szCs w:val="18"/>
                <w:lang w:val="en-US"/>
              </w:rPr>
              <w:t>,  077</w:t>
            </w:r>
            <w:proofErr w:type="gramEnd"/>
            <w:r w:rsidR="00797B00" w:rsidRPr="00797B00">
              <w:rPr>
                <w:sz w:val="18"/>
                <w:szCs w:val="18"/>
                <w:lang w:val="en-US"/>
              </w:rPr>
              <w:t>-02-01-33.   091-23-56-38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B00" w:rsidRPr="00797B00" w:rsidRDefault="00797B00" w:rsidP="00797B00">
            <w:pPr>
              <w:widowControl w:val="0"/>
              <w:jc w:val="center"/>
              <w:rPr>
                <w:sz w:val="18"/>
                <w:szCs w:val="18"/>
              </w:rPr>
            </w:pPr>
            <w:r w:rsidRPr="00797B00">
              <w:rPr>
                <w:sz w:val="18"/>
                <w:szCs w:val="18"/>
                <w:lang w:val="hy-AM"/>
              </w:rPr>
              <w:t>02507051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B00" w:rsidRPr="00797B00" w:rsidRDefault="00797B00" w:rsidP="00797B00">
            <w:pPr>
              <w:widowControl w:val="0"/>
              <w:jc w:val="center"/>
              <w:rPr>
                <w:sz w:val="18"/>
                <w:szCs w:val="18"/>
              </w:rPr>
            </w:pPr>
            <w:r w:rsidRPr="00797B00">
              <w:rPr>
                <w:sz w:val="18"/>
                <w:szCs w:val="18"/>
                <w:lang w:val="hy-AM"/>
              </w:rPr>
              <w:t>02507051</w:t>
            </w:r>
          </w:p>
        </w:tc>
      </w:tr>
      <w:tr w:rsidR="00797B00" w:rsidTr="00B6149A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B00" w:rsidRDefault="00797B00" w:rsidP="00797B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B00" w:rsidRDefault="00797B00" w:rsidP="00797B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«Ար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փիմեդ</w:t>
            </w: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 xml:space="preserve">”ՍՊԸ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B00" w:rsidRPr="00360DD8" w:rsidRDefault="00797B00" w:rsidP="00797B00">
            <w:pPr>
              <w:widowControl w:val="0"/>
              <w:rPr>
                <w:sz w:val="18"/>
                <w:szCs w:val="18"/>
              </w:rPr>
            </w:pPr>
            <w:r w:rsidRPr="00360DD8">
              <w:rPr>
                <w:rFonts w:ascii="GHEA Grapalat" w:hAnsi="GHEA Grapalat" w:cs="Calibri"/>
                <w:sz w:val="18"/>
                <w:szCs w:val="18"/>
                <w:lang w:val="hy-AM"/>
              </w:rPr>
              <w:t>ք. Աբովյան, 2-րդ մ/շ 19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B00" w:rsidRPr="00797B00" w:rsidRDefault="00136FC2" w:rsidP="00797B00">
            <w:pPr>
              <w:widowControl w:val="0"/>
              <w:rPr>
                <w:sz w:val="18"/>
                <w:szCs w:val="18"/>
              </w:rPr>
            </w:pPr>
            <w:hyperlink r:id="rId9">
              <w:r w:rsidR="00797B00" w:rsidRPr="00797B00">
                <w:rPr>
                  <w:rStyle w:val="a4"/>
                  <w:rFonts w:ascii="GHEA Grapalat" w:hAnsi="GHEA Grapalat" w:cs="Calibri"/>
                  <w:sz w:val="18"/>
                  <w:szCs w:val="18"/>
                  <w:lang w:val="hy-AM"/>
                </w:rPr>
                <w:t>info@arpimed.</w:t>
              </w:r>
              <w:r w:rsidR="00797B00" w:rsidRPr="00797B00">
                <w:rPr>
                  <w:rStyle w:val="a4"/>
                  <w:rFonts w:ascii="GHEA Grapalat" w:hAnsi="GHEA Grapalat" w:cs="Calibri"/>
                  <w:sz w:val="18"/>
                  <w:szCs w:val="18"/>
                  <w:lang w:val="en-US"/>
                </w:rPr>
                <w:t>com</w:t>
              </w:r>
            </w:hyperlink>
            <w:r w:rsidR="00797B00" w:rsidRPr="00797B00">
              <w:rPr>
                <w:rFonts w:ascii="GHEA Grapalat" w:hAnsi="GHEA Grapalat" w:cs="Calibri"/>
                <w:color w:val="0000FF"/>
                <w:sz w:val="18"/>
                <w:szCs w:val="18"/>
                <w:u w:val="single"/>
                <w:lang w:val="hy-AM"/>
              </w:rPr>
              <w:t xml:space="preserve">   </w:t>
            </w:r>
            <w:r w:rsidR="00797B00" w:rsidRPr="00797B00">
              <w:rPr>
                <w:rFonts w:ascii="GHEA Grapalat" w:hAnsi="GHEA Grapalat" w:cs="Calibri"/>
                <w:sz w:val="18"/>
                <w:szCs w:val="18"/>
                <w:lang w:val="en-US"/>
              </w:rPr>
              <w:t>0</w:t>
            </w:r>
            <w:r w:rsidR="00797B00" w:rsidRPr="00797B00">
              <w:rPr>
                <w:rFonts w:ascii="GHEA Grapalat" w:hAnsi="GHEA Grapalat" w:cs="Calibri"/>
                <w:sz w:val="18"/>
                <w:szCs w:val="18"/>
                <w:lang w:val="hy-AM"/>
              </w:rPr>
              <w:t>91458575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B00" w:rsidRPr="00797B00" w:rsidRDefault="00797B00" w:rsidP="00797B00">
            <w:pPr>
              <w:widowControl w:val="0"/>
              <w:jc w:val="center"/>
              <w:rPr>
                <w:sz w:val="18"/>
                <w:szCs w:val="18"/>
              </w:rPr>
            </w:pPr>
            <w:r w:rsidRPr="00797B00">
              <w:rPr>
                <w:rFonts w:ascii="GHEA Grapalat" w:hAnsi="GHEA Grapalat" w:cs="Calibri"/>
                <w:sz w:val="18"/>
                <w:szCs w:val="18"/>
                <w:lang w:val="hy-AM"/>
              </w:rPr>
              <w:t>03519299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B00" w:rsidRPr="00797B00" w:rsidRDefault="00797B00" w:rsidP="00797B00">
            <w:pPr>
              <w:widowControl w:val="0"/>
              <w:jc w:val="center"/>
              <w:rPr>
                <w:sz w:val="18"/>
                <w:szCs w:val="18"/>
              </w:rPr>
            </w:pPr>
            <w:r w:rsidRPr="00797B00">
              <w:rPr>
                <w:rFonts w:ascii="GHEA Grapalat" w:hAnsi="GHEA Grapalat" w:cs="Calibri"/>
                <w:sz w:val="18"/>
                <w:szCs w:val="18"/>
                <w:lang w:val="hy-AM"/>
              </w:rPr>
              <w:t>03519299</w:t>
            </w:r>
          </w:p>
        </w:tc>
      </w:tr>
      <w:tr w:rsidR="00797B00" w:rsidTr="00B6149A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B00" w:rsidRDefault="00797B00" w:rsidP="00797B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B00" w:rsidRDefault="00797B00" w:rsidP="00797B00">
            <w:pPr>
              <w:widowControl w:val="0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«Նատալի ֆարմ»  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B00" w:rsidRPr="00360DD8" w:rsidRDefault="00797B00" w:rsidP="00797B00">
            <w:pPr>
              <w:widowControl w:val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360DD8">
              <w:rPr>
                <w:rFonts w:ascii="GHEA Grapalat" w:hAnsi="GHEA Grapalat" w:cs="Calibri"/>
                <w:sz w:val="18"/>
                <w:szCs w:val="18"/>
                <w:lang w:val="en-US"/>
              </w:rPr>
              <w:t>ք. Երևան , Оhшնпվի  фпղ 15/1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B00" w:rsidRPr="00797B00" w:rsidRDefault="00136FC2" w:rsidP="00797B00">
            <w:pPr>
              <w:widowControl w:val="0"/>
              <w:rPr>
                <w:sz w:val="18"/>
                <w:szCs w:val="18"/>
                <w:lang w:val="en-US"/>
              </w:rPr>
            </w:pPr>
            <w:hyperlink r:id="rId10">
              <w:r w:rsidR="00797B00" w:rsidRPr="00797B00">
                <w:rPr>
                  <w:rFonts w:ascii="GHEA Grapalat" w:hAnsi="GHEA Grapalat" w:cs="Calibri"/>
                  <w:color w:val="0000FF"/>
                  <w:sz w:val="18"/>
                  <w:szCs w:val="18"/>
                  <w:u w:val="single"/>
                  <w:lang w:val="en-US"/>
                </w:rPr>
                <w:t>паtаliрhаrm@Ьk,ru  010 744 212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B00" w:rsidRPr="00797B00" w:rsidRDefault="00797B00" w:rsidP="00797B00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97B00">
              <w:rPr>
                <w:rFonts w:ascii="GHEA Grapalat" w:hAnsi="GHEA Grapalat" w:cs="Calibri"/>
                <w:sz w:val="18"/>
                <w:szCs w:val="18"/>
                <w:lang w:val="en-US"/>
              </w:rPr>
              <w:t>01222567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B00" w:rsidRPr="00797B00" w:rsidRDefault="00797B00" w:rsidP="00797B00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97B00">
              <w:rPr>
                <w:rFonts w:ascii="GHEA Grapalat" w:hAnsi="GHEA Grapalat" w:cs="Calibri"/>
                <w:sz w:val="18"/>
                <w:szCs w:val="18"/>
                <w:lang w:val="en-US"/>
              </w:rPr>
              <w:t>01222567</w:t>
            </w:r>
          </w:p>
        </w:tc>
      </w:tr>
      <w:tr w:rsidR="00797B00" w:rsidTr="00B6149A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B00" w:rsidRDefault="00797B00" w:rsidP="00797B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B00" w:rsidRPr="00562F4E" w:rsidRDefault="00797B00" w:rsidP="00797B00">
            <w:pPr>
              <w:widowControl w:val="0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D87A6F">
              <w:rPr>
                <w:rFonts w:ascii="GHEA Grapalat" w:hAnsi="GHEA Grapalat" w:cs="Calibri"/>
                <w:sz w:val="20"/>
                <w:szCs w:val="20"/>
                <w:lang w:val="hy-AM"/>
              </w:rPr>
              <w:t>“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Իվաֆարմ </w:t>
            </w:r>
            <w:r w:rsidRPr="00D87A6F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” 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B00" w:rsidRPr="00360DD8" w:rsidRDefault="00797B00" w:rsidP="00797B00">
            <w:pPr>
              <w:widowControl w:val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360DD8">
              <w:rPr>
                <w:sz w:val="18"/>
                <w:szCs w:val="18"/>
                <w:lang w:val="hy-AM"/>
              </w:rPr>
              <w:t>ք.Երևան, Շենգավիթ, Բագրատունյաց 16/4 խանութ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B00" w:rsidRPr="00797B00" w:rsidRDefault="00797B00" w:rsidP="00797B00">
            <w:pPr>
              <w:widowControl w:val="0"/>
              <w:rPr>
                <w:sz w:val="18"/>
                <w:szCs w:val="18"/>
                <w:lang w:val="hy-AM"/>
              </w:rPr>
            </w:pPr>
            <w:r w:rsidRPr="00797B00">
              <w:rPr>
                <w:sz w:val="18"/>
                <w:szCs w:val="18"/>
                <w:lang w:val="hy-AM"/>
              </w:rPr>
              <w:t xml:space="preserve">   </w:t>
            </w:r>
            <w:proofErr w:type="gramStart"/>
            <w:r w:rsidRPr="00797B00">
              <w:rPr>
                <w:sz w:val="18"/>
                <w:szCs w:val="18"/>
              </w:rPr>
              <w:t xml:space="preserve">Ivapharm89@gmail.com </w:t>
            </w:r>
            <w:r w:rsidRPr="00797B00">
              <w:rPr>
                <w:sz w:val="18"/>
                <w:szCs w:val="18"/>
                <w:lang w:val="hy-AM"/>
              </w:rPr>
              <w:t>,</w:t>
            </w:r>
            <w:proofErr w:type="gramEnd"/>
            <w:r w:rsidRPr="00797B00">
              <w:rPr>
                <w:sz w:val="18"/>
                <w:szCs w:val="18"/>
                <w:lang w:val="hy-AM"/>
              </w:rPr>
              <w:t xml:space="preserve"> </w:t>
            </w:r>
            <w:r w:rsidRPr="00797B00">
              <w:rPr>
                <w:sz w:val="18"/>
                <w:szCs w:val="18"/>
              </w:rPr>
              <w:t xml:space="preserve">098 448856 </w:t>
            </w:r>
            <w:r w:rsidRPr="00797B00">
              <w:rPr>
                <w:sz w:val="18"/>
                <w:szCs w:val="18"/>
                <w:lang w:val="hy-AM"/>
              </w:rPr>
              <w:t xml:space="preserve"> </w:t>
            </w:r>
            <w:r w:rsidRPr="00797B00">
              <w:rPr>
                <w:sz w:val="18"/>
                <w:szCs w:val="18"/>
              </w:rPr>
              <w:t>220250126848000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B00" w:rsidRPr="00797B00" w:rsidRDefault="00797B00" w:rsidP="00797B00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97B00">
              <w:rPr>
                <w:sz w:val="18"/>
                <w:szCs w:val="18"/>
              </w:rPr>
              <w:t>08625799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B00" w:rsidRPr="00797B00" w:rsidRDefault="00797B00" w:rsidP="00797B00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97B00">
              <w:rPr>
                <w:sz w:val="18"/>
                <w:szCs w:val="18"/>
              </w:rPr>
              <w:t>08625799</w:t>
            </w:r>
          </w:p>
        </w:tc>
      </w:tr>
      <w:tr w:rsidR="00797B00" w:rsidTr="00B6149A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B00" w:rsidRDefault="00797B00" w:rsidP="00797B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B00" w:rsidRDefault="00797B00" w:rsidP="00797B00">
            <w:pPr>
              <w:widowControl w:val="0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«Արֆարմացիա”     ՓԲԸ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B00" w:rsidRPr="00360DD8" w:rsidRDefault="00797B00" w:rsidP="00797B00">
            <w:pPr>
              <w:widowControl w:val="0"/>
              <w:rPr>
                <w:rFonts w:ascii="Cambria Math" w:hAnsi="Cambria Math" w:cs="Calibri"/>
                <w:sz w:val="18"/>
                <w:szCs w:val="18"/>
                <w:lang w:val="hy-AM"/>
              </w:rPr>
            </w:pPr>
            <w:r w:rsidRPr="00360DD8">
              <w:rPr>
                <w:rFonts w:ascii="GHEA Grapalat" w:hAnsi="GHEA Grapalat" w:cs="Calibri"/>
                <w:sz w:val="18"/>
                <w:szCs w:val="18"/>
                <w:lang w:val="en-US"/>
              </w:rPr>
              <w:t>ք. Երևան, 0064,Րաֆֆու111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B00" w:rsidRPr="00797B00" w:rsidRDefault="00797B00" w:rsidP="00797B00">
            <w:pPr>
              <w:widowControl w:val="0"/>
              <w:rPr>
                <w:sz w:val="18"/>
                <w:szCs w:val="18"/>
                <w:lang w:val="en-US"/>
              </w:rPr>
            </w:pPr>
            <w:r w:rsidRPr="00797B00">
              <w:rPr>
                <w:rFonts w:ascii="GHEA Grapalat" w:hAnsi="GHEA Grapalat" w:cs="Calibri"/>
                <w:color w:val="0000FF"/>
                <w:sz w:val="18"/>
                <w:szCs w:val="18"/>
                <w:u w:val="single"/>
                <w:lang w:val="en-US"/>
              </w:rPr>
              <w:t>tender</w:t>
            </w:r>
            <w:hyperlink r:id="rId11">
              <w:r w:rsidRPr="00797B00">
                <w:rPr>
                  <w:rFonts w:ascii="GHEA Grapalat" w:hAnsi="GHEA Grapalat" w:cs="Calibri"/>
                  <w:color w:val="0000FF"/>
                  <w:sz w:val="18"/>
                  <w:szCs w:val="18"/>
                  <w:u w:val="single"/>
                  <w:lang w:val="en-US"/>
                </w:rPr>
                <w:t>@arpharm.am</w:t>
              </w:r>
            </w:hyperlink>
            <w:r w:rsidRPr="00797B00">
              <w:rPr>
                <w:rFonts w:ascii="GHEA Grapalat" w:hAnsi="GHEA Grapalat" w:cs="Calibri"/>
                <w:sz w:val="18"/>
                <w:szCs w:val="18"/>
                <w:lang w:val="en-US"/>
              </w:rPr>
              <w:t xml:space="preserve"> 060-75-99-99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B00" w:rsidRPr="00797B00" w:rsidRDefault="00797B00" w:rsidP="00797B00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97B00">
              <w:rPr>
                <w:rFonts w:ascii="GHEA Grapalat" w:hAnsi="GHEA Grapalat" w:cs="Calibri"/>
                <w:sz w:val="18"/>
                <w:szCs w:val="18"/>
                <w:lang w:val="en-US"/>
              </w:rPr>
              <w:t>02505735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B00" w:rsidRPr="00797B00" w:rsidRDefault="00797B00" w:rsidP="00797B00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97B00">
              <w:rPr>
                <w:rFonts w:ascii="GHEA Grapalat" w:hAnsi="GHEA Grapalat" w:cs="Calibri"/>
                <w:sz w:val="18"/>
                <w:szCs w:val="18"/>
                <w:lang w:val="en-US"/>
              </w:rPr>
              <w:t>02505735</w:t>
            </w:r>
          </w:p>
        </w:tc>
      </w:tr>
      <w:tr w:rsidR="00360DD8" w:rsidTr="005C06DE">
        <w:trPr>
          <w:gridAfter w:val="7"/>
          <w:wAfter w:w="7602" w:type="dxa"/>
        </w:trPr>
        <w:tc>
          <w:tcPr>
            <w:tcW w:w="160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D8" w:rsidRDefault="00360DD8" w:rsidP="00360DD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Այլ տեղեկություններ</w:t>
            </w:r>
          </w:p>
        </w:tc>
      </w:tr>
      <w:tr w:rsidR="00360DD8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D8" w:rsidRDefault="00360DD8" w:rsidP="00360DD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74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D8" w:rsidRDefault="00360DD8" w:rsidP="00360DD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Ծանոթություն` չկայացած չափաբաժին(ներ) </w:t>
            </w:r>
          </w:p>
          <w:tbl>
            <w:tblPr>
              <w:tblW w:w="0" w:type="auto"/>
              <w:jc w:val="center"/>
              <w:tblLayout w:type="fixed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2165"/>
              <w:gridCol w:w="3532"/>
              <w:gridCol w:w="3086"/>
            </w:tblGrid>
            <w:tr w:rsidR="00360DD8" w:rsidTr="00700477">
              <w:trPr>
                <w:tblHeader/>
                <w:jc w:val="center"/>
              </w:trPr>
              <w:tc>
                <w:tcPr>
                  <w:tcW w:w="21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60DD8" w:rsidRDefault="00360DD8" w:rsidP="00360DD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  <w:t>Չափաբաժնի համարը</w:t>
                  </w:r>
                </w:p>
              </w:tc>
              <w:tc>
                <w:tcPr>
                  <w:tcW w:w="35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60DD8" w:rsidRDefault="00360DD8" w:rsidP="00360DD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0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60DD8" w:rsidRDefault="00360DD8" w:rsidP="00360DD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  <w:t>Ըստ ”Գնումների</w:t>
                  </w:r>
                  <w:proofErr w:type="gramEnd"/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  <w:t xml:space="preserve"> մասին” ՀՀ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  <w:br/>
                    <w:t>օրենքի 37-րդ հոդվածի 1-ին մասի</w:t>
                  </w:r>
                </w:p>
              </w:tc>
            </w:tr>
            <w:tr w:rsidR="00360DD8" w:rsidTr="00700477">
              <w:trPr>
                <w:jc w:val="center"/>
              </w:trPr>
              <w:tc>
                <w:tcPr>
                  <w:tcW w:w="21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60DD8" w:rsidRDefault="006B259F" w:rsidP="00360DD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GHEA Grapalat" w:eastAsia="Calibri" w:hAnsi="GHEA Grapalat"/>
                      <w:sz w:val="20"/>
                      <w:szCs w:val="20"/>
                      <w:lang w:val="hy-AM"/>
                    </w:rPr>
                    <w:t>18,32,36,45,46,48,51,52,57,60,62</w:t>
                  </w:r>
                  <w:hyperlink r:id="rId12" w:history="1"/>
                </w:p>
              </w:tc>
              <w:tc>
                <w:tcPr>
                  <w:tcW w:w="35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60DD8" w:rsidRPr="00300755" w:rsidRDefault="00360DD8" w:rsidP="00360DD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0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60DD8" w:rsidRDefault="00360DD8" w:rsidP="00360DD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  <w:t>4-րդ կետի</w:t>
                  </w:r>
                </w:p>
              </w:tc>
            </w:tr>
            <w:tr w:rsidR="00360DD8" w:rsidTr="006B259F">
              <w:trPr>
                <w:jc w:val="center"/>
              </w:trPr>
              <w:tc>
                <w:tcPr>
                  <w:tcW w:w="21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60DD8" w:rsidRDefault="00360DD8" w:rsidP="00360DD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60DD8" w:rsidRDefault="00360DD8" w:rsidP="00360DD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0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60DD8" w:rsidRDefault="00360DD8" w:rsidP="00360DD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360DD8" w:rsidTr="006B259F">
              <w:trPr>
                <w:jc w:val="center"/>
              </w:trPr>
              <w:tc>
                <w:tcPr>
                  <w:tcW w:w="21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60DD8" w:rsidRDefault="00360DD8" w:rsidP="00360DD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60DD8" w:rsidRDefault="00360DD8" w:rsidP="00360DD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30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60DD8" w:rsidRDefault="00360DD8" w:rsidP="00360DD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360DD8" w:rsidTr="006B259F">
              <w:trPr>
                <w:jc w:val="center"/>
              </w:trPr>
              <w:tc>
                <w:tcPr>
                  <w:tcW w:w="21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60DD8" w:rsidRDefault="00360DD8" w:rsidP="00360DD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60DD8" w:rsidRDefault="00360DD8" w:rsidP="00360DD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0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60DD8" w:rsidRDefault="00360DD8" w:rsidP="00360DD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360DD8" w:rsidRDefault="00360DD8" w:rsidP="00360DD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60DD8" w:rsidTr="005C06DE">
        <w:trPr>
          <w:gridAfter w:val="7"/>
          <w:wAfter w:w="7602" w:type="dxa"/>
        </w:trPr>
        <w:tc>
          <w:tcPr>
            <w:tcW w:w="160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D8" w:rsidRDefault="00360DD8" w:rsidP="00360DD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Սույն ընթացակարգի տվյալ չափաբաժնի մասով հայտ ներկայացրած մասնակիցները կարող են ընթացակարգը կազմակերպած պատվիրատուին ներկայացնել կնքված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պայմանագրի տվյալ չափաբաժնի արդյունքի ընդունման գործընթացին պատասխանատու ստորաբաժանման հետ համատեղ մասնակցելու գրավոր պահանջ՝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>սույն հայտարարությունը հրապարակվելուց հետո 5 օր օրացուցային օրվա ընթացքում: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>Գրավոր պահանջին կից ներկայացվում է՝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>1) ֆիզիկական անձին տրամադրված լիազորագրի բնօրինակը: Ընդ որում լիազորված՝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>ա. ֆիզիկական անձանց քանակը չի կարող գերազանցել երկուսը.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>բ. ֆիզիկական անձը անձամբ պետք է կատարի այն գործողությունները, որոնց համար լիազորված է.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>2) ինչպես գործընթացին մասնակցելու պահանջ ներկայացրած, այնպես էլ լիազորված ֆիզիկական անձանց կողմից ստորագրված բնօրինակ հայտարարություններ՝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>«Գնումների մասին» ՀՀ օրենքի 5.1 հոդվածի 2-րդ մասով նախատեսված շահերի բախման բացակայության մասին.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>3) այն էլեկտրոնային փոստի հասցեները և հեռախոսահամարները, որոնց միջոցով պատվիրատուն կարող է կապ հաստատել պահանջը ներկայացրած անձի և վերջինիս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>կողմից լիազորված ֆիզիկական անձի հետ.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>նաև պետական գրանցման վկայականի պատճենը: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Պատվիրատուի պատասխանատու ստորաբաժանման ղեկավարի էլեկտրոնային փոստի պաշտոնական հասցեն է vardenisibk@mail.ru: </w:t>
            </w:r>
          </w:p>
        </w:tc>
      </w:tr>
      <w:tr w:rsidR="00360DD8" w:rsidTr="005C06DE">
        <w:trPr>
          <w:gridAfter w:val="7"/>
          <w:wAfter w:w="7602" w:type="dxa"/>
        </w:trPr>
        <w:tc>
          <w:tcPr>
            <w:tcW w:w="160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D8" w:rsidRDefault="00360DD8" w:rsidP="00360DD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Մասնակիցների ներգրավման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նպատակով Գնումների մասին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ՀՀ օրենքի համաձայն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>իրականացված հրապարակումների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>մասին տեղեկությունները</w:t>
            </w:r>
          </w:p>
        </w:tc>
      </w:tr>
      <w:tr w:rsidR="00360DD8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D8" w:rsidRDefault="00360DD8" w:rsidP="00360DD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74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D8" w:rsidRDefault="00360DD8" w:rsidP="00360DD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https://eauction.armeps.am/hy/procurer</w:t>
            </w:r>
          </w:p>
        </w:tc>
      </w:tr>
      <w:tr w:rsidR="00360DD8" w:rsidTr="005C06DE">
        <w:trPr>
          <w:gridAfter w:val="7"/>
          <w:wAfter w:w="7602" w:type="dxa"/>
        </w:trPr>
        <w:tc>
          <w:tcPr>
            <w:tcW w:w="160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D8" w:rsidRDefault="00360DD8" w:rsidP="00360DD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Գնման գործընթացի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շրջանակներում հակաօրինական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>գործողություններ հայտնաբերվելու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դեպքում դրանց և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այդ կապակցությամբ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ձեռնարկված գործողությունների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համառոտ նկարագիրը </w:t>
            </w:r>
          </w:p>
        </w:tc>
      </w:tr>
      <w:tr w:rsidR="00360DD8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D8" w:rsidRDefault="00360DD8" w:rsidP="00360DD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74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D8" w:rsidRDefault="00360DD8" w:rsidP="00360DD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գործընթացի շրջանակներում հակաօրինական գործողություններ հայտնաբերվելու դեպքեր չկան</w:t>
            </w:r>
          </w:p>
        </w:tc>
      </w:tr>
      <w:tr w:rsidR="00360DD8" w:rsidTr="005C06DE">
        <w:trPr>
          <w:gridAfter w:val="7"/>
          <w:wAfter w:w="7602" w:type="dxa"/>
        </w:trPr>
        <w:tc>
          <w:tcPr>
            <w:tcW w:w="160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D8" w:rsidRDefault="00360DD8" w:rsidP="00360DD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Գնման գործընթացի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վերաբերյալ ներկայացված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բողոքները և դրանց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>վերաբերյալ կայացված որոշումները</w:t>
            </w:r>
          </w:p>
        </w:tc>
      </w:tr>
      <w:tr w:rsidR="00360DD8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D8" w:rsidRDefault="00360DD8" w:rsidP="00360DD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74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D8" w:rsidRDefault="00360DD8" w:rsidP="00360DD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գործընթացի վերաբերյալ ներկայացված բողոքներ չկան</w:t>
            </w:r>
          </w:p>
        </w:tc>
      </w:tr>
      <w:tr w:rsidR="00360DD8" w:rsidTr="005C06DE">
        <w:trPr>
          <w:gridAfter w:val="7"/>
          <w:wAfter w:w="7602" w:type="dxa"/>
        </w:trPr>
        <w:tc>
          <w:tcPr>
            <w:tcW w:w="160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D8" w:rsidRDefault="00360DD8" w:rsidP="00360DD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Այլ անհրաժեշտ տեղեկություններ</w:t>
            </w:r>
          </w:p>
        </w:tc>
      </w:tr>
      <w:tr w:rsidR="00360DD8" w:rsidTr="005C06DE">
        <w:trPr>
          <w:gridAfter w:val="7"/>
          <w:wAfter w:w="7602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D8" w:rsidRDefault="00360DD8" w:rsidP="00360DD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74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D8" w:rsidRDefault="00360DD8" w:rsidP="00360DD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60DD8" w:rsidTr="005C06DE">
        <w:trPr>
          <w:gridAfter w:val="7"/>
          <w:wAfter w:w="7602" w:type="dxa"/>
        </w:trPr>
        <w:tc>
          <w:tcPr>
            <w:tcW w:w="160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D8" w:rsidRDefault="00360DD8" w:rsidP="00360DD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60DD8" w:rsidTr="005C06DE">
        <w:trPr>
          <w:gridAfter w:val="7"/>
          <w:wAfter w:w="7602" w:type="dxa"/>
        </w:trPr>
        <w:tc>
          <w:tcPr>
            <w:tcW w:w="160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D8" w:rsidRDefault="00360DD8" w:rsidP="00360DD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Անուն, Ազգանուն</w:t>
            </w:r>
          </w:p>
        </w:tc>
      </w:tr>
      <w:tr w:rsidR="00360DD8" w:rsidTr="005C06DE">
        <w:trPr>
          <w:gridAfter w:val="7"/>
          <w:wAfter w:w="7602" w:type="dxa"/>
        </w:trPr>
        <w:tc>
          <w:tcPr>
            <w:tcW w:w="4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D8" w:rsidRDefault="00360DD8" w:rsidP="00360DD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Մկրտչյան Անուշ</w:t>
            </w:r>
          </w:p>
        </w:tc>
        <w:tc>
          <w:tcPr>
            <w:tcW w:w="4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D8" w:rsidRDefault="00360DD8" w:rsidP="00360DD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Հեռախոս</w:t>
            </w:r>
          </w:p>
        </w:tc>
        <w:tc>
          <w:tcPr>
            <w:tcW w:w="64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D8" w:rsidRDefault="00360DD8" w:rsidP="00360DD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Էլ. փոստի հասցեն</w:t>
            </w:r>
          </w:p>
        </w:tc>
      </w:tr>
      <w:tr w:rsidR="00360DD8" w:rsidTr="0041405D">
        <w:trPr>
          <w:gridAfter w:val="7"/>
          <w:wAfter w:w="7602" w:type="dxa"/>
        </w:trPr>
        <w:tc>
          <w:tcPr>
            <w:tcW w:w="4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D8" w:rsidRDefault="00360DD8" w:rsidP="00360DD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D8" w:rsidRPr="004B72E9" w:rsidRDefault="004B72E9" w:rsidP="00360DD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093636238</w:t>
            </w:r>
          </w:p>
        </w:tc>
        <w:tc>
          <w:tcPr>
            <w:tcW w:w="64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D8" w:rsidRDefault="00360DD8" w:rsidP="00360DD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an.mkrtchyan@bk.ru</w:t>
            </w:r>
          </w:p>
        </w:tc>
      </w:tr>
    </w:tbl>
    <w:p w:rsidR="00700477" w:rsidRDefault="00700477">
      <w:pPr>
        <w:pStyle w:val="a3"/>
      </w:pPr>
      <w:r>
        <w:t>Պատվիրատու՝ ՎԱՐԴԵՆԻՍԻ ԲԺՇԿԱԿԱՆ ԿԵՆՏՐՈՆ ՓԲԸ</w:t>
      </w:r>
    </w:p>
    <w:sectPr w:rsidR="00700477">
      <w:pgSz w:w="16840" w:h="11907" w:orient="landscape"/>
      <w:pgMar w:top="567" w:right="567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755"/>
    <w:rsid w:val="000D781B"/>
    <w:rsid w:val="00101BDF"/>
    <w:rsid w:val="00136FC2"/>
    <w:rsid w:val="00143C25"/>
    <w:rsid w:val="00164D3B"/>
    <w:rsid w:val="00241461"/>
    <w:rsid w:val="002B08A6"/>
    <w:rsid w:val="002F78A1"/>
    <w:rsid w:val="00300755"/>
    <w:rsid w:val="00360DD8"/>
    <w:rsid w:val="0041405D"/>
    <w:rsid w:val="004556C2"/>
    <w:rsid w:val="00460081"/>
    <w:rsid w:val="004873F5"/>
    <w:rsid w:val="004B72E9"/>
    <w:rsid w:val="00522DBB"/>
    <w:rsid w:val="005C06DE"/>
    <w:rsid w:val="006B259F"/>
    <w:rsid w:val="00700477"/>
    <w:rsid w:val="007578A8"/>
    <w:rsid w:val="00797B00"/>
    <w:rsid w:val="00797B91"/>
    <w:rsid w:val="0085114C"/>
    <w:rsid w:val="00884454"/>
    <w:rsid w:val="00895A54"/>
    <w:rsid w:val="00936CD3"/>
    <w:rsid w:val="00950CF7"/>
    <w:rsid w:val="009A3129"/>
    <w:rsid w:val="009A3D1C"/>
    <w:rsid w:val="00AB53B5"/>
    <w:rsid w:val="00B26D25"/>
    <w:rsid w:val="00B27761"/>
    <w:rsid w:val="00B472F3"/>
    <w:rsid w:val="00B66627"/>
    <w:rsid w:val="00B67CAF"/>
    <w:rsid w:val="00BC7446"/>
    <w:rsid w:val="00BD4E2A"/>
    <w:rsid w:val="00BE737D"/>
    <w:rsid w:val="00C10ECC"/>
    <w:rsid w:val="00CD089D"/>
    <w:rsid w:val="00CE703C"/>
    <w:rsid w:val="00D1484A"/>
    <w:rsid w:val="00D4668B"/>
    <w:rsid w:val="00D71BBA"/>
    <w:rsid w:val="00DF509B"/>
    <w:rsid w:val="00EF68D2"/>
    <w:rsid w:val="00F8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B4063-E8D5-4088-8032-A977659F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Verdana" w:eastAsia="Verdana" w:hAnsi="Verdana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width-15">
    <w:name w:val="width-15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nonborder">
    <w:name w:val="tablenonborder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100">
    <w:name w:val="width10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a4">
    <w:name w:val="Hyperlink"/>
    <w:unhideWhenUsed/>
    <w:qFormat/>
    <w:rsid w:val="00797B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chemarmenia@gmai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itagasparyan2021@gmail.com" TargetMode="External"/><Relationship Id="rId12" Type="http://schemas.openxmlformats.org/officeDocument/2006/relationships/hyperlink" Target="https://eauction.armeps.am/application/documents/canceled_lot/hy/5dc3e7a8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romamed.am" TargetMode="External"/><Relationship Id="rId11" Type="http://schemas.openxmlformats.org/officeDocument/2006/relationships/hyperlink" Target="mailto:lawyer@c-e.am" TargetMode="External"/><Relationship Id="rId5" Type="http://schemas.openxmlformats.org/officeDocument/2006/relationships/hyperlink" Target="mailto:service_dez@mail.ru" TargetMode="External"/><Relationship Id="rId10" Type="http://schemas.openxmlformats.org/officeDocument/2006/relationships/hyperlink" Target="mailto:armedtechnicallc@gmail.com" TargetMode="External"/><Relationship Id="rId4" Type="http://schemas.openxmlformats.org/officeDocument/2006/relationships/hyperlink" Target="mailto:arg.aj@mail.ru" TargetMode="External"/><Relationship Id="rId9" Type="http://schemas.openxmlformats.org/officeDocument/2006/relationships/hyperlink" Target="mailto:info@arpimed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40</Pages>
  <Words>10662</Words>
  <Characters>60774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71294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USER</dc:creator>
  <cp:keywords/>
  <dc:description/>
  <cp:lastModifiedBy>USER</cp:lastModifiedBy>
  <cp:revision>3</cp:revision>
  <dcterms:created xsi:type="dcterms:W3CDTF">2026-06-16T06:39:00Z</dcterms:created>
  <dcterms:modified xsi:type="dcterms:W3CDTF">2026-06-16T12:13:00Z</dcterms:modified>
</cp:coreProperties>
</file>